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6E3FF5" w:rsidTr="006E3FF5">
        <w:trPr>
          <w:jc w:val="center"/>
        </w:trPr>
        <w:tc>
          <w:tcPr>
            <w:tcW w:w="9344" w:type="dxa"/>
            <w:tcBorders>
              <w:top w:val="nil"/>
              <w:left w:val="nil"/>
              <w:bottom w:val="single" w:sz="12" w:space="0" w:color="auto"/>
              <w:right w:val="nil"/>
            </w:tcBorders>
            <w:hideMark/>
          </w:tcPr>
          <w:p w:rsidR="006E3FF5" w:rsidRDefault="006E3FF5">
            <w:pPr>
              <w:jc w:val="center"/>
              <w:rPr>
                <w:sz w:val="32"/>
                <w:szCs w:val="32"/>
              </w:rPr>
            </w:pPr>
            <w:r>
              <w:rPr>
                <w:b/>
                <w:bCs/>
                <w:sz w:val="22"/>
              </w:rPr>
              <w:t xml:space="preserve">Государственное казенное общеобразовательное учреждение для детей-сирот и детей, оставшихся без попечения родителей, обучающихся по адаптированным образовательным программам </w:t>
            </w:r>
            <w:r>
              <w:rPr>
                <w:b/>
                <w:bCs/>
              </w:rPr>
              <w:t>«Магаданская областная школа-интернат»</w:t>
            </w:r>
          </w:p>
        </w:tc>
      </w:tr>
      <w:tr w:rsidR="006E3FF5" w:rsidTr="006E3FF5">
        <w:trPr>
          <w:jc w:val="center"/>
        </w:trPr>
        <w:tc>
          <w:tcPr>
            <w:tcW w:w="9344" w:type="dxa"/>
            <w:tcBorders>
              <w:top w:val="single" w:sz="12" w:space="0" w:color="auto"/>
              <w:left w:val="nil"/>
              <w:bottom w:val="nil"/>
              <w:right w:val="nil"/>
            </w:tcBorders>
            <w:hideMark/>
          </w:tcPr>
          <w:p w:rsidR="006E3FF5" w:rsidRDefault="006E3FF5">
            <w:pPr>
              <w:jc w:val="center"/>
              <w:rPr>
                <w:bCs/>
                <w:sz w:val="18"/>
                <w:szCs w:val="20"/>
              </w:rPr>
            </w:pPr>
            <w:r>
              <w:rPr>
                <w:bCs/>
                <w:sz w:val="18"/>
              </w:rPr>
              <w:t>685918 Магадан, Сокол, ул. Гагарина, дом № 19 (факс)603672, тел. 603743</w:t>
            </w:r>
          </w:p>
          <w:p w:rsidR="006E3FF5" w:rsidRDefault="006E3FF5">
            <w:pPr>
              <w:overflowPunct w:val="0"/>
              <w:autoSpaceDE w:val="0"/>
              <w:autoSpaceDN w:val="0"/>
              <w:adjustRightInd w:val="0"/>
              <w:jc w:val="center"/>
              <w:rPr>
                <w:sz w:val="32"/>
                <w:szCs w:val="32"/>
              </w:rPr>
            </w:pPr>
            <w:r>
              <w:rPr>
                <w:bCs/>
                <w:sz w:val="18"/>
              </w:rPr>
              <w:t xml:space="preserve">Р/счет № </w:t>
            </w:r>
            <w:proofErr w:type="gramStart"/>
            <w:r>
              <w:rPr>
                <w:bCs/>
                <w:sz w:val="18"/>
              </w:rPr>
              <w:t>03221643440000004700  БИК</w:t>
            </w:r>
            <w:proofErr w:type="gramEnd"/>
            <w:r>
              <w:rPr>
                <w:bCs/>
                <w:sz w:val="18"/>
              </w:rPr>
              <w:t xml:space="preserve"> 014442501  ИНН 4900004164  КПП 490901001</w:t>
            </w:r>
          </w:p>
        </w:tc>
      </w:tr>
    </w:tbl>
    <w:p w:rsidR="006E3FF5" w:rsidRDefault="006E3FF5" w:rsidP="006E3FF5">
      <w:pPr>
        <w:rPr>
          <w:sz w:val="28"/>
        </w:rPr>
      </w:pPr>
    </w:p>
    <w:p w:rsidR="006E3FF5" w:rsidRDefault="006E3FF5" w:rsidP="006E3FF5">
      <w:pPr>
        <w:rPr>
          <w:sz w:val="28"/>
        </w:rPr>
      </w:pPr>
    </w:p>
    <w:p w:rsidR="006E3FF5" w:rsidRPr="006E3FF5" w:rsidRDefault="006E3FF5" w:rsidP="006E3FF5">
      <w:pPr>
        <w:ind w:left="6464"/>
        <w:rPr>
          <w:sz w:val="24"/>
        </w:rPr>
      </w:pPr>
      <w:r w:rsidRPr="006E3FF5">
        <w:rPr>
          <w:sz w:val="24"/>
        </w:rPr>
        <w:t>УТВЕРЖДЕНО</w:t>
      </w:r>
    </w:p>
    <w:p w:rsidR="006E3FF5" w:rsidRPr="006E3FF5" w:rsidRDefault="006E3FF5" w:rsidP="006E3FF5">
      <w:pPr>
        <w:tabs>
          <w:tab w:val="left" w:pos="6521"/>
        </w:tabs>
        <w:ind w:left="6480"/>
        <w:rPr>
          <w:sz w:val="24"/>
        </w:rPr>
      </w:pPr>
      <w:r w:rsidRPr="006E3FF5">
        <w:rPr>
          <w:sz w:val="24"/>
        </w:rPr>
        <w:t>Приказ по учреждению</w:t>
      </w:r>
    </w:p>
    <w:p w:rsidR="006E3FF5" w:rsidRPr="006E3FF5" w:rsidRDefault="006E3FF5" w:rsidP="006E3FF5">
      <w:pPr>
        <w:tabs>
          <w:tab w:val="left" w:pos="6521"/>
        </w:tabs>
        <w:ind w:left="6480"/>
        <w:rPr>
          <w:sz w:val="24"/>
        </w:rPr>
      </w:pPr>
      <w:r w:rsidRPr="006E3FF5">
        <w:rPr>
          <w:sz w:val="24"/>
        </w:rPr>
        <w:t>№ 5</w:t>
      </w:r>
      <w:r w:rsidR="00416B43">
        <w:rPr>
          <w:sz w:val="24"/>
        </w:rPr>
        <w:t>5</w:t>
      </w:r>
      <w:r w:rsidRPr="006E3FF5">
        <w:rPr>
          <w:sz w:val="24"/>
        </w:rPr>
        <w:t xml:space="preserve">/2 от </w:t>
      </w:r>
      <w:r w:rsidR="00416B43">
        <w:rPr>
          <w:sz w:val="24"/>
        </w:rPr>
        <w:t>19</w:t>
      </w:r>
      <w:r w:rsidRPr="006E3FF5">
        <w:rPr>
          <w:sz w:val="24"/>
        </w:rPr>
        <w:t xml:space="preserve"> </w:t>
      </w:r>
      <w:r w:rsidR="00416B43">
        <w:rPr>
          <w:sz w:val="24"/>
        </w:rPr>
        <w:t>дека</w:t>
      </w:r>
      <w:r w:rsidRPr="006E3FF5">
        <w:rPr>
          <w:sz w:val="24"/>
        </w:rPr>
        <w:t>бря 202</w:t>
      </w:r>
      <w:r w:rsidR="00416B43">
        <w:rPr>
          <w:sz w:val="24"/>
        </w:rPr>
        <w:t>2</w:t>
      </w:r>
      <w:r w:rsidRPr="006E3FF5">
        <w:rPr>
          <w:sz w:val="24"/>
        </w:rPr>
        <w:t xml:space="preserve"> г.</w:t>
      </w:r>
    </w:p>
    <w:p w:rsidR="006E3FF5" w:rsidRPr="006E3FF5" w:rsidRDefault="006E3FF5" w:rsidP="006E3FF5">
      <w:pPr>
        <w:tabs>
          <w:tab w:val="left" w:pos="6521"/>
        </w:tabs>
        <w:ind w:left="6480"/>
        <w:rPr>
          <w:szCs w:val="16"/>
          <w:u w:val="single"/>
        </w:rPr>
      </w:pPr>
    </w:p>
    <w:p w:rsidR="006E3FF5" w:rsidRPr="006E3FF5" w:rsidRDefault="006E3FF5" w:rsidP="006E3FF5">
      <w:pPr>
        <w:tabs>
          <w:tab w:val="left" w:pos="6521"/>
        </w:tabs>
        <w:ind w:left="6480"/>
        <w:rPr>
          <w:sz w:val="24"/>
          <w:u w:val="single"/>
        </w:rPr>
      </w:pPr>
      <w:r w:rsidRPr="006E3FF5">
        <w:rPr>
          <w:sz w:val="24"/>
        </w:rPr>
        <w:t>_____________О.Н. Пестерева</w:t>
      </w:r>
    </w:p>
    <w:p w:rsidR="006E3FF5" w:rsidRDefault="006E3FF5" w:rsidP="006E3FF5">
      <w:pPr>
        <w:jc w:val="center"/>
        <w:rPr>
          <w:sz w:val="28"/>
        </w:rPr>
      </w:pPr>
    </w:p>
    <w:p w:rsidR="006E3FF5" w:rsidRDefault="006E3FF5" w:rsidP="006E3FF5">
      <w:pPr>
        <w:jc w:val="center"/>
        <w:rPr>
          <w:sz w:val="28"/>
        </w:rPr>
      </w:pPr>
    </w:p>
    <w:p w:rsidR="00695B02" w:rsidRPr="0049310C" w:rsidRDefault="00695B02" w:rsidP="006E3FF5">
      <w:pPr>
        <w:pStyle w:val="1"/>
        <w:jc w:val="center"/>
        <w:rPr>
          <w:b/>
          <w:sz w:val="28"/>
          <w:szCs w:val="28"/>
        </w:rPr>
      </w:pPr>
      <w:r w:rsidRPr="0049310C">
        <w:rPr>
          <w:b/>
          <w:sz w:val="28"/>
          <w:szCs w:val="28"/>
        </w:rPr>
        <w:t xml:space="preserve">ДОЛЖНОСТНАЯ ИНСТРУКЦИЯ № </w:t>
      </w:r>
      <w:r w:rsidR="00416B43">
        <w:rPr>
          <w:b/>
          <w:sz w:val="28"/>
          <w:szCs w:val="28"/>
        </w:rPr>
        <w:t>9</w:t>
      </w:r>
      <w:bookmarkStart w:id="0" w:name="_GoBack"/>
      <w:bookmarkEnd w:id="0"/>
    </w:p>
    <w:p w:rsidR="00D21847" w:rsidRPr="006E3FF5" w:rsidRDefault="00D21847">
      <w:pPr>
        <w:rPr>
          <w:sz w:val="28"/>
        </w:rPr>
      </w:pPr>
    </w:p>
    <w:p w:rsidR="00D21847" w:rsidRPr="0049310C" w:rsidRDefault="00D21847">
      <w:pPr>
        <w:pStyle w:val="2"/>
        <w:rPr>
          <w:b/>
          <w:sz w:val="28"/>
          <w:szCs w:val="28"/>
        </w:rPr>
      </w:pPr>
      <w:r w:rsidRPr="0049310C">
        <w:rPr>
          <w:b/>
          <w:sz w:val="28"/>
          <w:szCs w:val="28"/>
        </w:rPr>
        <w:t>ПЕДАГОГ-ПСИХОЛОГ</w:t>
      </w:r>
    </w:p>
    <w:p w:rsidR="00FE1266" w:rsidRPr="006E3FF5" w:rsidRDefault="00FE1266" w:rsidP="00FE1266">
      <w:pPr>
        <w:rPr>
          <w:sz w:val="28"/>
        </w:rPr>
      </w:pPr>
    </w:p>
    <w:p w:rsidR="002A1BA5" w:rsidRPr="002A1BA5" w:rsidRDefault="00F02044" w:rsidP="002A1BA5">
      <w:pPr>
        <w:widowControl w:val="0"/>
        <w:ind w:firstLine="709"/>
        <w:jc w:val="both"/>
        <w:rPr>
          <w:sz w:val="24"/>
          <w:szCs w:val="24"/>
        </w:rPr>
      </w:pPr>
      <w:r w:rsidRPr="002A1BA5">
        <w:rPr>
          <w:sz w:val="24"/>
          <w:szCs w:val="24"/>
        </w:rPr>
        <w:t xml:space="preserve">Настоящая должностная инструкция разработана и утверждена в соответствии с положениями </w:t>
      </w:r>
      <w:hyperlink r:id="rId8" w:history="1">
        <w:r w:rsidRPr="002A1BA5">
          <w:rPr>
            <w:rStyle w:val="a9"/>
            <w:rFonts w:cs="Arial"/>
            <w:color w:val="auto"/>
            <w:sz w:val="24"/>
            <w:szCs w:val="24"/>
          </w:rPr>
          <w:t>Трудового кодекса</w:t>
        </w:r>
      </w:hyperlink>
      <w:r w:rsidRPr="002A1BA5">
        <w:rPr>
          <w:sz w:val="24"/>
          <w:szCs w:val="24"/>
        </w:rPr>
        <w:t xml:space="preserve"> РФ, </w:t>
      </w:r>
      <w:hyperlink r:id="rId9" w:history="1">
        <w:r w:rsidRPr="002A1BA5">
          <w:rPr>
            <w:rStyle w:val="a9"/>
            <w:rFonts w:cs="Arial"/>
            <w:color w:val="auto"/>
            <w:sz w:val="24"/>
            <w:szCs w:val="24"/>
          </w:rPr>
          <w:t>ФЗ</w:t>
        </w:r>
      </w:hyperlink>
      <w:r w:rsidRPr="002A1BA5">
        <w:rPr>
          <w:sz w:val="24"/>
          <w:szCs w:val="24"/>
        </w:rPr>
        <w:t xml:space="preserve"> от 29 декабря 2012 г. № 273-ФЗ «Об образовании в Российской Федерации»</w:t>
      </w:r>
      <w:r w:rsidR="002A1BA5" w:rsidRPr="002A1BA5">
        <w:rPr>
          <w:sz w:val="24"/>
          <w:szCs w:val="24"/>
        </w:rPr>
        <w:t xml:space="preserve"> </w:t>
      </w:r>
      <w:r w:rsidR="002A1BA5" w:rsidRPr="002A1BA5">
        <w:rPr>
          <w:color w:val="000000"/>
          <w:sz w:val="24"/>
          <w:szCs w:val="24"/>
        </w:rPr>
        <w:t>р</w:t>
      </w:r>
      <w:r w:rsidR="002A1BA5" w:rsidRPr="002A1BA5">
        <w:rPr>
          <w:bCs/>
          <w:color w:val="000000"/>
          <w:sz w:val="24"/>
          <w:szCs w:val="24"/>
        </w:rPr>
        <w:t>едакция от 07.10.2022 (с изм. и доп., вступ. в силу с 13.10.2022)</w:t>
      </w:r>
      <w:r w:rsidRPr="002A1BA5">
        <w:rPr>
          <w:sz w:val="24"/>
          <w:szCs w:val="24"/>
        </w:rPr>
        <w:t xml:space="preserve">, </w:t>
      </w:r>
      <w:hyperlink r:id="rId10" w:history="1">
        <w:r w:rsidRPr="002A1BA5">
          <w:rPr>
            <w:rStyle w:val="a9"/>
            <w:rFonts w:cs="Arial"/>
            <w:color w:val="auto"/>
            <w:sz w:val="24"/>
            <w:szCs w:val="24"/>
          </w:rPr>
          <w:t>раздела</w:t>
        </w:r>
      </w:hyperlink>
      <w:r w:rsidRPr="002A1BA5">
        <w:rPr>
          <w:sz w:val="24"/>
          <w:szCs w:val="24"/>
        </w:rPr>
        <w:t xml:space="preserve">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утв. </w:t>
      </w:r>
      <w:hyperlink r:id="rId11" w:history="1">
        <w:r w:rsidRPr="002A1BA5">
          <w:rPr>
            <w:rStyle w:val="a9"/>
            <w:rFonts w:cs="Arial"/>
            <w:color w:val="auto"/>
            <w:sz w:val="24"/>
            <w:szCs w:val="24"/>
          </w:rPr>
          <w:t>приказом</w:t>
        </w:r>
      </w:hyperlink>
      <w:r w:rsidRPr="002A1BA5">
        <w:rPr>
          <w:sz w:val="24"/>
          <w:szCs w:val="24"/>
        </w:rPr>
        <w:t xml:space="preserve"> Минздравсоцразвития России от 26 августа 2010 г. № 761н</w:t>
      </w:r>
      <w:r w:rsidR="00182F6C" w:rsidRPr="002A1BA5">
        <w:rPr>
          <w:sz w:val="24"/>
          <w:szCs w:val="24"/>
        </w:rPr>
        <w:t xml:space="preserve"> </w:t>
      </w:r>
      <w:r w:rsidR="00182F6C" w:rsidRPr="002A1BA5">
        <w:rPr>
          <w:sz w:val="24"/>
          <w:szCs w:val="24"/>
          <w:shd w:val="clear" w:color="auto" w:fill="FFFFFF"/>
        </w:rPr>
        <w:t>(в ред. Приказа Минздравсоцразвития РФ </w:t>
      </w:r>
      <w:hyperlink r:id="rId12" w:anchor="l0" w:tgtFrame="_blank" w:history="1">
        <w:r w:rsidR="00182F6C" w:rsidRPr="002A1BA5">
          <w:rPr>
            <w:rStyle w:val="af2"/>
            <w:color w:val="auto"/>
            <w:sz w:val="24"/>
            <w:szCs w:val="24"/>
            <w:u w:val="none"/>
            <w:shd w:val="clear" w:color="auto" w:fill="FFFFFF"/>
          </w:rPr>
          <w:t>от 31.05.2011 N 448н</w:t>
        </w:r>
      </w:hyperlink>
      <w:r w:rsidR="00182F6C" w:rsidRPr="002A1BA5">
        <w:rPr>
          <w:sz w:val="24"/>
          <w:szCs w:val="24"/>
          <w:shd w:val="clear" w:color="auto" w:fill="FFFFFF"/>
        </w:rPr>
        <w:t>)</w:t>
      </w:r>
      <w:r w:rsidRPr="002A1BA5">
        <w:rPr>
          <w:sz w:val="24"/>
          <w:szCs w:val="24"/>
        </w:rPr>
        <w:t>,</w:t>
      </w:r>
      <w:r w:rsidR="0054304D">
        <w:rPr>
          <w:sz w:val="24"/>
          <w:szCs w:val="24"/>
        </w:rPr>
        <w:t xml:space="preserve"> с учетом </w:t>
      </w:r>
      <w:r w:rsidR="0054304D" w:rsidRPr="0054304D">
        <w:rPr>
          <w:sz w:val="24"/>
          <w:szCs w:val="24"/>
        </w:rPr>
        <w:t>ФГОС образования обучающихся с умственной отсталостью (интеллектуальными нарушениями), утвержденного Приказом Минобрнауки России от 19.12.2014г. №1599;</w:t>
      </w:r>
      <w:r w:rsidR="0054304D">
        <w:rPr>
          <w:sz w:val="24"/>
          <w:szCs w:val="24"/>
        </w:rPr>
        <w:t xml:space="preserve"> </w:t>
      </w:r>
      <w:r w:rsidRPr="002A1BA5">
        <w:rPr>
          <w:sz w:val="24"/>
          <w:szCs w:val="24"/>
        </w:rPr>
        <w:t xml:space="preserve"> и иных нормативно-правовых актов, регулирующих трудовые правоотношения</w:t>
      </w:r>
      <w:r w:rsidR="002A1BA5" w:rsidRPr="002A1BA5">
        <w:rPr>
          <w:sz w:val="24"/>
          <w:szCs w:val="24"/>
        </w:rPr>
        <w:t xml:space="preserve"> между работником и работодателем.</w:t>
      </w:r>
    </w:p>
    <w:p w:rsidR="00F02044" w:rsidRPr="0049310C" w:rsidRDefault="00F02044" w:rsidP="00FE1266">
      <w:pPr>
        <w:spacing w:before="240" w:after="240"/>
        <w:jc w:val="center"/>
        <w:rPr>
          <w:b/>
          <w:sz w:val="28"/>
          <w:szCs w:val="28"/>
        </w:rPr>
      </w:pPr>
      <w:r w:rsidRPr="0049310C">
        <w:rPr>
          <w:b/>
          <w:sz w:val="28"/>
          <w:szCs w:val="28"/>
        </w:rPr>
        <w:t>1. Общие положения.</w:t>
      </w:r>
    </w:p>
    <w:p w:rsidR="00F02044" w:rsidRPr="00F35A21" w:rsidRDefault="00F02044" w:rsidP="00F02044">
      <w:pPr>
        <w:pStyle w:val="a3"/>
        <w:numPr>
          <w:ilvl w:val="1"/>
          <w:numId w:val="4"/>
        </w:numPr>
        <w:spacing w:before="120" w:after="120"/>
        <w:ind w:left="567" w:hanging="567"/>
        <w:rPr>
          <w:szCs w:val="24"/>
        </w:rPr>
      </w:pPr>
      <w:r w:rsidRPr="00F35A21">
        <w:rPr>
          <w:szCs w:val="24"/>
        </w:rPr>
        <w:t>Педагог-психолог относится к категории педагогических работников и непосредственно подчиняется директору и заместителю директора по учебной работе.</w:t>
      </w:r>
    </w:p>
    <w:p w:rsidR="00F02044" w:rsidRPr="00F35A21" w:rsidRDefault="00F02044" w:rsidP="00F02044">
      <w:pPr>
        <w:pStyle w:val="a3"/>
        <w:numPr>
          <w:ilvl w:val="1"/>
          <w:numId w:val="4"/>
        </w:numPr>
        <w:spacing w:before="120" w:after="120"/>
        <w:ind w:left="567" w:hanging="567"/>
        <w:rPr>
          <w:szCs w:val="24"/>
        </w:rPr>
      </w:pPr>
      <w:r w:rsidRPr="00F35A21">
        <w:rPr>
          <w:szCs w:val="24"/>
        </w:rPr>
        <w:t>На должность педагога-психолога принимается лицо, имеющее высшее профессиональное образование или среднее профессиональное образование по направлению подготовки «Педагогика и психология»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без предъявления требований к стажу работы.</w:t>
      </w:r>
    </w:p>
    <w:p w:rsidR="00F02044" w:rsidRPr="00F35A21" w:rsidRDefault="00F02044" w:rsidP="00F02044">
      <w:pPr>
        <w:pStyle w:val="a3"/>
        <w:numPr>
          <w:ilvl w:val="1"/>
          <w:numId w:val="4"/>
        </w:numPr>
        <w:spacing w:before="120" w:after="120"/>
        <w:ind w:left="567" w:hanging="567"/>
        <w:rPr>
          <w:szCs w:val="24"/>
        </w:rPr>
      </w:pPr>
      <w:r w:rsidRPr="00F35A21">
        <w:rPr>
          <w:szCs w:val="24"/>
        </w:rPr>
        <w:t xml:space="preserve">На должность педагога-психолога в соответствии с требованиями </w:t>
      </w:r>
      <w:hyperlink r:id="rId13" w:history="1">
        <w:r w:rsidR="00FF5A28" w:rsidRPr="00F35A21">
          <w:rPr>
            <w:rStyle w:val="a9"/>
            <w:rFonts w:cs="Arial"/>
            <w:color w:val="auto"/>
            <w:szCs w:val="24"/>
          </w:rPr>
          <w:t>ст. 351.</w:t>
        </w:r>
        <w:r w:rsidRPr="00F35A21">
          <w:rPr>
            <w:rStyle w:val="a9"/>
            <w:rFonts w:cs="Arial"/>
            <w:color w:val="auto"/>
            <w:szCs w:val="24"/>
          </w:rPr>
          <w:t>1</w:t>
        </w:r>
      </w:hyperlink>
      <w:r w:rsidRPr="00F35A21">
        <w:rPr>
          <w:szCs w:val="24"/>
        </w:rPr>
        <w:t xml:space="preserve"> ТК РФ назначается лицо:</w:t>
      </w:r>
    </w:p>
    <w:p w:rsidR="00F02044" w:rsidRPr="00F35A21" w:rsidRDefault="00F02044" w:rsidP="000C32BE">
      <w:pPr>
        <w:numPr>
          <w:ilvl w:val="0"/>
          <w:numId w:val="19"/>
        </w:numPr>
        <w:tabs>
          <w:tab w:val="left" w:pos="851"/>
        </w:tabs>
        <w:jc w:val="both"/>
        <w:rPr>
          <w:sz w:val="24"/>
          <w:szCs w:val="24"/>
        </w:rPr>
      </w:pPr>
      <w:r w:rsidRPr="00F35A21">
        <w:rPr>
          <w:sz w:val="24"/>
          <w:szCs w:val="24"/>
        </w:rPr>
        <w:t>не лишенное права заниматься педагогической деятельностью в соответствии с вступившим в законную силу приговором суда;</w:t>
      </w:r>
    </w:p>
    <w:p w:rsidR="00F02044" w:rsidRPr="00F35A21" w:rsidRDefault="00F02044" w:rsidP="000C32BE">
      <w:pPr>
        <w:numPr>
          <w:ilvl w:val="0"/>
          <w:numId w:val="19"/>
        </w:numPr>
        <w:tabs>
          <w:tab w:val="left" w:pos="851"/>
        </w:tabs>
        <w:jc w:val="both"/>
        <w:rPr>
          <w:sz w:val="24"/>
          <w:szCs w:val="24"/>
        </w:rPr>
      </w:pPr>
      <w:r w:rsidRPr="00F35A21">
        <w:rPr>
          <w:sz w:val="24"/>
          <w:szCs w:val="24"/>
        </w:rPr>
        <w:t>не имеющее или не имевшее судимости, не подвергающееся или не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F02044" w:rsidRPr="00F35A21" w:rsidRDefault="00F02044" w:rsidP="000C32BE">
      <w:pPr>
        <w:numPr>
          <w:ilvl w:val="0"/>
          <w:numId w:val="19"/>
        </w:numPr>
        <w:tabs>
          <w:tab w:val="left" w:pos="851"/>
        </w:tabs>
        <w:jc w:val="both"/>
        <w:rPr>
          <w:sz w:val="24"/>
          <w:szCs w:val="24"/>
        </w:rPr>
      </w:pPr>
      <w:r w:rsidRPr="00F35A21">
        <w:rPr>
          <w:sz w:val="24"/>
          <w:szCs w:val="24"/>
        </w:rPr>
        <w:t>не имеющее неснятой или непогашенной судимости за умышленные тяжкие и особо тяжкие преступления;</w:t>
      </w:r>
    </w:p>
    <w:p w:rsidR="00F02044" w:rsidRPr="00F35A21" w:rsidRDefault="00F02044" w:rsidP="000C32BE">
      <w:pPr>
        <w:numPr>
          <w:ilvl w:val="0"/>
          <w:numId w:val="19"/>
        </w:numPr>
        <w:tabs>
          <w:tab w:val="left" w:pos="851"/>
        </w:tabs>
        <w:jc w:val="both"/>
        <w:rPr>
          <w:sz w:val="24"/>
          <w:szCs w:val="24"/>
        </w:rPr>
      </w:pPr>
      <w:r w:rsidRPr="00F35A21">
        <w:rPr>
          <w:sz w:val="24"/>
          <w:szCs w:val="24"/>
        </w:rPr>
        <w:t>не признанное недееспособным в установленном федеральным законом порядке;</w:t>
      </w:r>
    </w:p>
    <w:p w:rsidR="00F02044" w:rsidRPr="00F35A21" w:rsidRDefault="00F02044" w:rsidP="000C32BE">
      <w:pPr>
        <w:numPr>
          <w:ilvl w:val="0"/>
          <w:numId w:val="19"/>
        </w:numPr>
        <w:tabs>
          <w:tab w:val="left" w:pos="851"/>
        </w:tabs>
        <w:jc w:val="both"/>
        <w:rPr>
          <w:sz w:val="24"/>
          <w:szCs w:val="24"/>
        </w:rPr>
      </w:pPr>
      <w:r w:rsidRPr="00F35A21">
        <w:rPr>
          <w:sz w:val="24"/>
          <w:szCs w:val="24"/>
        </w:rPr>
        <w:lastRenderedPageBreak/>
        <w:t>не имеющее заболеваний, предусмотренных перечнем, утверждаемым федеральным органом исполнительной власти, осуществляющим функции по выработке государственной политики и нормативно – правовому регулированию в области здравоохранения.</w:t>
      </w:r>
    </w:p>
    <w:p w:rsidR="00F02044" w:rsidRPr="00F35A21" w:rsidRDefault="00F02044" w:rsidP="00F02044">
      <w:pPr>
        <w:pStyle w:val="a3"/>
        <w:numPr>
          <w:ilvl w:val="1"/>
          <w:numId w:val="4"/>
        </w:numPr>
        <w:spacing w:before="120" w:after="120"/>
        <w:ind w:left="567" w:hanging="567"/>
        <w:rPr>
          <w:szCs w:val="24"/>
        </w:rPr>
      </w:pPr>
      <w:r w:rsidRPr="00F35A21">
        <w:rPr>
          <w:szCs w:val="24"/>
        </w:rPr>
        <w:t>Педагог-психолог должен знать:</w:t>
      </w:r>
    </w:p>
    <w:p w:rsidR="00F02044" w:rsidRPr="00F35A21" w:rsidRDefault="00F02044" w:rsidP="000C32BE">
      <w:pPr>
        <w:numPr>
          <w:ilvl w:val="0"/>
          <w:numId w:val="20"/>
        </w:numPr>
        <w:tabs>
          <w:tab w:val="left" w:pos="851"/>
        </w:tabs>
        <w:jc w:val="both"/>
        <w:rPr>
          <w:sz w:val="24"/>
          <w:szCs w:val="24"/>
        </w:rPr>
      </w:pPr>
      <w:r w:rsidRPr="00F35A21">
        <w:rPr>
          <w:sz w:val="24"/>
          <w:szCs w:val="24"/>
        </w:rPr>
        <w:t>приоритетные направления развития образовательной системы Российской Федерации;</w:t>
      </w:r>
    </w:p>
    <w:p w:rsidR="00F02044" w:rsidRPr="00F35A21" w:rsidRDefault="00F02044" w:rsidP="000C32BE">
      <w:pPr>
        <w:numPr>
          <w:ilvl w:val="0"/>
          <w:numId w:val="20"/>
        </w:numPr>
        <w:tabs>
          <w:tab w:val="left" w:pos="851"/>
        </w:tabs>
        <w:jc w:val="both"/>
        <w:rPr>
          <w:sz w:val="24"/>
          <w:szCs w:val="24"/>
        </w:rPr>
      </w:pPr>
      <w:r w:rsidRPr="00F35A21">
        <w:rPr>
          <w:sz w:val="24"/>
          <w:szCs w:val="24"/>
        </w:rPr>
        <w:t>законы и иные нормативные правовые акты, регламентирующие образовательную деятельность;</w:t>
      </w:r>
    </w:p>
    <w:p w:rsidR="00F02044" w:rsidRPr="00F35A21" w:rsidRDefault="00416B43" w:rsidP="000C32BE">
      <w:pPr>
        <w:numPr>
          <w:ilvl w:val="0"/>
          <w:numId w:val="20"/>
        </w:numPr>
        <w:tabs>
          <w:tab w:val="left" w:pos="851"/>
        </w:tabs>
        <w:jc w:val="both"/>
        <w:rPr>
          <w:sz w:val="24"/>
          <w:szCs w:val="24"/>
        </w:rPr>
      </w:pPr>
      <w:hyperlink r:id="rId14" w:history="1">
        <w:r w:rsidR="00F02044" w:rsidRPr="00F35A21">
          <w:rPr>
            <w:rStyle w:val="a9"/>
            <w:rFonts w:cs="Arial"/>
            <w:color w:val="auto"/>
            <w:sz w:val="24"/>
            <w:szCs w:val="24"/>
          </w:rPr>
          <w:t>Конвенцию</w:t>
        </w:r>
      </w:hyperlink>
      <w:r w:rsidR="00F02044" w:rsidRPr="00F35A21">
        <w:rPr>
          <w:sz w:val="24"/>
          <w:szCs w:val="24"/>
        </w:rPr>
        <w:t xml:space="preserve"> о правах ребенка;</w:t>
      </w:r>
    </w:p>
    <w:p w:rsidR="0049310C" w:rsidRPr="00F35A21" w:rsidRDefault="0049310C" w:rsidP="000C32BE">
      <w:pPr>
        <w:numPr>
          <w:ilvl w:val="0"/>
          <w:numId w:val="20"/>
        </w:numPr>
        <w:tabs>
          <w:tab w:val="left" w:pos="851"/>
        </w:tabs>
        <w:jc w:val="both"/>
        <w:rPr>
          <w:sz w:val="24"/>
          <w:szCs w:val="24"/>
        </w:rPr>
      </w:pPr>
      <w:r w:rsidRPr="00F35A21">
        <w:rPr>
          <w:sz w:val="24"/>
          <w:szCs w:val="24"/>
        </w:rPr>
        <w:t>нормативные документы по вопросам обучения и воспитания детей и молодежи;</w:t>
      </w:r>
    </w:p>
    <w:p w:rsidR="00F02044" w:rsidRPr="00F35A21" w:rsidRDefault="00F02044" w:rsidP="000C32BE">
      <w:pPr>
        <w:pStyle w:val="ab"/>
        <w:numPr>
          <w:ilvl w:val="0"/>
          <w:numId w:val="20"/>
        </w:numPr>
        <w:tabs>
          <w:tab w:val="left" w:pos="851"/>
        </w:tabs>
        <w:jc w:val="both"/>
        <w:rPr>
          <w:sz w:val="24"/>
          <w:szCs w:val="24"/>
        </w:rPr>
      </w:pPr>
      <w:r w:rsidRPr="00F35A21">
        <w:rPr>
          <w:sz w:val="24"/>
          <w:szCs w:val="24"/>
        </w:rPr>
        <w:t>нормативные документы, регулирующие вопросы охраны труда, здравоохранения, профориентации, занятости обучающихся, воспитанников и их социальной защиты;</w:t>
      </w:r>
    </w:p>
    <w:p w:rsidR="0049310C" w:rsidRPr="00F35A21" w:rsidRDefault="0049310C" w:rsidP="000C32BE">
      <w:pPr>
        <w:numPr>
          <w:ilvl w:val="0"/>
          <w:numId w:val="20"/>
        </w:numPr>
        <w:tabs>
          <w:tab w:val="left" w:pos="851"/>
        </w:tabs>
        <w:jc w:val="both"/>
        <w:rPr>
          <w:sz w:val="24"/>
          <w:szCs w:val="24"/>
        </w:rPr>
      </w:pPr>
      <w:r w:rsidRPr="00F35A21">
        <w:rPr>
          <w:sz w:val="24"/>
          <w:szCs w:val="24"/>
        </w:rPr>
        <w:t>основы общетеоретических дисциплин в объеме, необходимом для решения педагогических, научно-методических и организационно-управленческих задач;</w:t>
      </w:r>
    </w:p>
    <w:p w:rsidR="00F02044" w:rsidRPr="00F35A21" w:rsidRDefault="00F02044" w:rsidP="000C32BE">
      <w:pPr>
        <w:pStyle w:val="ab"/>
        <w:numPr>
          <w:ilvl w:val="0"/>
          <w:numId w:val="20"/>
        </w:numPr>
        <w:tabs>
          <w:tab w:val="left" w:pos="851"/>
        </w:tabs>
        <w:jc w:val="both"/>
        <w:rPr>
          <w:sz w:val="24"/>
          <w:szCs w:val="24"/>
        </w:rPr>
      </w:pPr>
      <w:r w:rsidRPr="00F35A21">
        <w:rPr>
          <w:sz w:val="24"/>
          <w:szCs w:val="24"/>
        </w:rPr>
        <w:t>общую психологию;</w:t>
      </w:r>
    </w:p>
    <w:p w:rsidR="00F02044" w:rsidRPr="00F35A21" w:rsidRDefault="00F02044" w:rsidP="000C32BE">
      <w:pPr>
        <w:pStyle w:val="ab"/>
        <w:numPr>
          <w:ilvl w:val="0"/>
          <w:numId w:val="20"/>
        </w:numPr>
        <w:tabs>
          <w:tab w:val="left" w:pos="851"/>
        </w:tabs>
        <w:jc w:val="both"/>
        <w:rPr>
          <w:sz w:val="24"/>
          <w:szCs w:val="24"/>
        </w:rPr>
      </w:pPr>
      <w:r w:rsidRPr="00F35A21">
        <w:rPr>
          <w:sz w:val="24"/>
          <w:szCs w:val="24"/>
        </w:rPr>
        <w:t>педагогическую психологию, общую педагогику, психологию личности и дифференциальную психологию, детскую и возрастную психологию, социальную психологию, медицинскую психологию, детскую нейропсихологию, патопсихологию, психосоматику;</w:t>
      </w:r>
    </w:p>
    <w:p w:rsidR="00F02044" w:rsidRPr="00F35A21" w:rsidRDefault="00F02044" w:rsidP="000C32BE">
      <w:pPr>
        <w:pStyle w:val="ab"/>
        <w:numPr>
          <w:ilvl w:val="0"/>
          <w:numId w:val="20"/>
        </w:numPr>
        <w:tabs>
          <w:tab w:val="left" w:pos="851"/>
        </w:tabs>
        <w:jc w:val="both"/>
        <w:rPr>
          <w:sz w:val="24"/>
          <w:szCs w:val="24"/>
        </w:rPr>
      </w:pPr>
      <w:r w:rsidRPr="00F35A21">
        <w:rPr>
          <w:sz w:val="24"/>
          <w:szCs w:val="24"/>
        </w:rPr>
        <w:t xml:space="preserve">основы дефектологии, психотерапии, сексологии, психогигиены, профориентации, </w:t>
      </w:r>
      <w:proofErr w:type="spellStart"/>
      <w:r w:rsidRPr="00F35A21">
        <w:rPr>
          <w:sz w:val="24"/>
          <w:szCs w:val="24"/>
        </w:rPr>
        <w:t>профессиоведения</w:t>
      </w:r>
      <w:proofErr w:type="spellEnd"/>
      <w:r w:rsidRPr="00F35A21">
        <w:rPr>
          <w:sz w:val="24"/>
          <w:szCs w:val="24"/>
        </w:rPr>
        <w:t xml:space="preserve"> и психологии труда, психодиагностики, психологического консультирования и </w:t>
      </w:r>
      <w:proofErr w:type="spellStart"/>
      <w:r w:rsidRPr="00F35A21">
        <w:rPr>
          <w:sz w:val="24"/>
          <w:szCs w:val="24"/>
        </w:rPr>
        <w:t>психопрофилактики</w:t>
      </w:r>
      <w:proofErr w:type="spellEnd"/>
      <w:r w:rsidRPr="00F35A21">
        <w:rPr>
          <w:sz w:val="24"/>
          <w:szCs w:val="24"/>
        </w:rPr>
        <w:t>;</w:t>
      </w:r>
    </w:p>
    <w:p w:rsidR="0049310C" w:rsidRPr="00F35A21" w:rsidRDefault="0049310C" w:rsidP="000C32BE">
      <w:pPr>
        <w:pStyle w:val="ab"/>
        <w:numPr>
          <w:ilvl w:val="0"/>
          <w:numId w:val="20"/>
        </w:numPr>
        <w:tabs>
          <w:tab w:val="left" w:pos="851"/>
        </w:tabs>
        <w:jc w:val="both"/>
        <w:rPr>
          <w:sz w:val="24"/>
          <w:szCs w:val="24"/>
        </w:rPr>
      </w:pPr>
      <w:r w:rsidRPr="00F35A21">
        <w:rPr>
          <w:sz w:val="24"/>
          <w:szCs w:val="24"/>
        </w:rPr>
        <w:t>методику воспитательной работы;</w:t>
      </w:r>
    </w:p>
    <w:p w:rsidR="004A3262" w:rsidRPr="00F35A21" w:rsidRDefault="004A3262" w:rsidP="000C32BE">
      <w:pPr>
        <w:pStyle w:val="ab"/>
        <w:numPr>
          <w:ilvl w:val="0"/>
          <w:numId w:val="20"/>
        </w:numPr>
        <w:tabs>
          <w:tab w:val="left" w:pos="851"/>
        </w:tabs>
        <w:jc w:val="both"/>
        <w:rPr>
          <w:sz w:val="24"/>
          <w:szCs w:val="24"/>
        </w:rPr>
      </w:pPr>
      <w:r w:rsidRPr="00F35A21">
        <w:rPr>
          <w:sz w:val="24"/>
          <w:szCs w:val="24"/>
        </w:rPr>
        <w:t>современные педагогические технологии продуктивного, дифференцированного, развивающего обучения, реализации компетентностного подхода;</w:t>
      </w:r>
    </w:p>
    <w:p w:rsidR="00F02044" w:rsidRPr="00F35A21" w:rsidRDefault="00F02044" w:rsidP="000C32BE">
      <w:pPr>
        <w:pStyle w:val="ab"/>
        <w:numPr>
          <w:ilvl w:val="0"/>
          <w:numId w:val="20"/>
        </w:numPr>
        <w:tabs>
          <w:tab w:val="left" w:pos="851"/>
        </w:tabs>
        <w:jc w:val="both"/>
        <w:rPr>
          <w:sz w:val="24"/>
          <w:szCs w:val="24"/>
        </w:rPr>
      </w:pPr>
      <w:r w:rsidRPr="00F35A21">
        <w:rPr>
          <w:sz w:val="24"/>
          <w:szCs w:val="24"/>
        </w:rPr>
        <w:t>методы активного обучения, социально-психологического тренинга общения;</w:t>
      </w:r>
    </w:p>
    <w:p w:rsidR="005E0697" w:rsidRPr="00F35A21" w:rsidRDefault="005E0697" w:rsidP="000C32BE">
      <w:pPr>
        <w:pStyle w:val="ab"/>
        <w:numPr>
          <w:ilvl w:val="0"/>
          <w:numId w:val="20"/>
        </w:numPr>
        <w:tabs>
          <w:tab w:val="left" w:pos="851"/>
        </w:tabs>
        <w:jc w:val="both"/>
        <w:rPr>
          <w:sz w:val="24"/>
          <w:szCs w:val="24"/>
        </w:rPr>
      </w:pPr>
      <w:r w:rsidRPr="00F35A21">
        <w:rPr>
          <w:sz w:val="24"/>
          <w:szCs w:val="24"/>
        </w:rPr>
        <w:t>методы и приемы работы с обучающимися, воспитанниками с ограниченными возможностями здоровья;</w:t>
      </w:r>
    </w:p>
    <w:p w:rsidR="00F02044" w:rsidRPr="00F35A21" w:rsidRDefault="00F02044" w:rsidP="000C32BE">
      <w:pPr>
        <w:pStyle w:val="ab"/>
        <w:numPr>
          <w:ilvl w:val="0"/>
          <w:numId w:val="20"/>
        </w:numPr>
        <w:tabs>
          <w:tab w:val="left" w:pos="851"/>
        </w:tabs>
        <w:jc w:val="both"/>
        <w:rPr>
          <w:sz w:val="24"/>
          <w:szCs w:val="24"/>
        </w:rPr>
      </w:pPr>
      <w:r w:rsidRPr="00F35A21">
        <w:rPr>
          <w:sz w:val="24"/>
          <w:szCs w:val="24"/>
        </w:rPr>
        <w:t xml:space="preserve">современные методы индивидуальной и групповой </w:t>
      </w:r>
      <w:proofErr w:type="spellStart"/>
      <w:r w:rsidRPr="00B559AD">
        <w:rPr>
          <w:sz w:val="24"/>
          <w:szCs w:val="24"/>
        </w:rPr>
        <w:t>профконсультации</w:t>
      </w:r>
      <w:proofErr w:type="spellEnd"/>
      <w:r w:rsidRPr="00B559AD">
        <w:rPr>
          <w:sz w:val="24"/>
          <w:szCs w:val="24"/>
        </w:rPr>
        <w:t>,</w:t>
      </w:r>
      <w:r w:rsidRPr="00F35A21">
        <w:rPr>
          <w:sz w:val="24"/>
          <w:szCs w:val="24"/>
        </w:rPr>
        <w:t xml:space="preserve"> диагностики и коррекции нормального и аномального развития ребенка;</w:t>
      </w:r>
    </w:p>
    <w:p w:rsidR="00F02044" w:rsidRPr="00F35A21" w:rsidRDefault="00F02044" w:rsidP="000C32BE">
      <w:pPr>
        <w:pStyle w:val="ab"/>
        <w:numPr>
          <w:ilvl w:val="0"/>
          <w:numId w:val="20"/>
        </w:numPr>
        <w:tabs>
          <w:tab w:val="left" w:pos="851"/>
        </w:tabs>
        <w:jc w:val="both"/>
        <w:rPr>
          <w:sz w:val="24"/>
          <w:szCs w:val="24"/>
        </w:rPr>
      </w:pPr>
      <w:r w:rsidRPr="00F35A21">
        <w:rPr>
          <w:sz w:val="24"/>
          <w:szCs w:val="24"/>
        </w:rPr>
        <w:t>методы и способы использования образовательных технологий, в том числе дистанционных;</w:t>
      </w:r>
    </w:p>
    <w:p w:rsidR="00F02044" w:rsidRPr="00F35A21" w:rsidRDefault="00F02044" w:rsidP="000C32BE">
      <w:pPr>
        <w:pStyle w:val="ab"/>
        <w:numPr>
          <w:ilvl w:val="0"/>
          <w:numId w:val="20"/>
        </w:numPr>
        <w:tabs>
          <w:tab w:val="left" w:pos="851"/>
        </w:tabs>
        <w:jc w:val="both"/>
        <w:rPr>
          <w:sz w:val="24"/>
          <w:szCs w:val="24"/>
        </w:rPr>
      </w:pPr>
      <w:r w:rsidRPr="00F35A21">
        <w:rPr>
          <w:sz w:val="24"/>
          <w:szCs w:val="24"/>
        </w:rPr>
        <w:t>методы убеждения, аргументации своей позиции, установления контактов с обучающимися, воспитанниками разного возраста, коллегами по работе;</w:t>
      </w:r>
    </w:p>
    <w:p w:rsidR="00CD0F7C" w:rsidRPr="00F35A21" w:rsidRDefault="00F02044" w:rsidP="000C32BE">
      <w:pPr>
        <w:pStyle w:val="ab"/>
        <w:numPr>
          <w:ilvl w:val="0"/>
          <w:numId w:val="20"/>
        </w:numPr>
        <w:tabs>
          <w:tab w:val="left" w:pos="851"/>
        </w:tabs>
        <w:jc w:val="both"/>
        <w:rPr>
          <w:sz w:val="24"/>
          <w:szCs w:val="24"/>
        </w:rPr>
      </w:pPr>
      <w:r w:rsidRPr="00F35A21">
        <w:rPr>
          <w:sz w:val="24"/>
          <w:szCs w:val="24"/>
        </w:rPr>
        <w:t>технологии диагностики причин конфликтных ситуаций, их профилактики и разрешения;</w:t>
      </w:r>
    </w:p>
    <w:p w:rsidR="005E0697" w:rsidRPr="00F35A21" w:rsidRDefault="005E0697" w:rsidP="000C32BE">
      <w:pPr>
        <w:numPr>
          <w:ilvl w:val="0"/>
          <w:numId w:val="20"/>
        </w:numPr>
        <w:tabs>
          <w:tab w:val="left" w:pos="851"/>
        </w:tabs>
        <w:jc w:val="both"/>
        <w:rPr>
          <w:sz w:val="24"/>
          <w:szCs w:val="24"/>
        </w:rPr>
      </w:pPr>
      <w:r w:rsidRPr="00F35A21">
        <w:rPr>
          <w:sz w:val="24"/>
          <w:szCs w:val="24"/>
        </w:rPr>
        <w:t>формы составления отчетной документации;</w:t>
      </w:r>
    </w:p>
    <w:p w:rsidR="0049310C" w:rsidRPr="00F35A21" w:rsidRDefault="0049310C" w:rsidP="000C32BE">
      <w:pPr>
        <w:pStyle w:val="ab"/>
        <w:numPr>
          <w:ilvl w:val="0"/>
          <w:numId w:val="20"/>
        </w:numPr>
        <w:tabs>
          <w:tab w:val="left" w:pos="851"/>
        </w:tabs>
        <w:jc w:val="both"/>
        <w:rPr>
          <w:sz w:val="24"/>
          <w:szCs w:val="24"/>
        </w:rPr>
      </w:pPr>
      <w:r w:rsidRPr="00F35A21">
        <w:rPr>
          <w:sz w:val="24"/>
          <w:szCs w:val="24"/>
        </w:rPr>
        <w:t>основы работы с персональным компьютером, электронной почтой и браузерами, мультимедийным оборудованием;</w:t>
      </w:r>
    </w:p>
    <w:p w:rsidR="00865F6E" w:rsidRPr="00F35A21" w:rsidRDefault="00865F6E" w:rsidP="000C32BE">
      <w:pPr>
        <w:pStyle w:val="ab"/>
        <w:numPr>
          <w:ilvl w:val="0"/>
          <w:numId w:val="20"/>
        </w:numPr>
        <w:tabs>
          <w:tab w:val="left" w:pos="851"/>
        </w:tabs>
        <w:jc w:val="both"/>
        <w:rPr>
          <w:sz w:val="24"/>
          <w:szCs w:val="24"/>
        </w:rPr>
      </w:pPr>
      <w:r w:rsidRPr="00F35A21">
        <w:rPr>
          <w:sz w:val="24"/>
          <w:szCs w:val="24"/>
        </w:rPr>
        <w:t>требования к оснащению и оборудованию учебных кабинетов и подсобных помещений к ним;</w:t>
      </w:r>
    </w:p>
    <w:p w:rsidR="00865F6E" w:rsidRPr="00F35A21" w:rsidRDefault="00416B43" w:rsidP="000C32BE">
      <w:pPr>
        <w:pStyle w:val="ab"/>
        <w:numPr>
          <w:ilvl w:val="0"/>
          <w:numId w:val="20"/>
        </w:numPr>
        <w:tabs>
          <w:tab w:val="left" w:pos="851"/>
        </w:tabs>
        <w:jc w:val="both"/>
        <w:rPr>
          <w:sz w:val="24"/>
          <w:szCs w:val="24"/>
        </w:rPr>
      </w:pPr>
      <w:hyperlink r:id="rId15" w:history="1">
        <w:r w:rsidR="00865F6E" w:rsidRPr="00F35A21">
          <w:rPr>
            <w:rStyle w:val="a9"/>
            <w:rFonts w:cs="Arial"/>
            <w:color w:val="auto"/>
            <w:sz w:val="24"/>
            <w:szCs w:val="24"/>
          </w:rPr>
          <w:t>трудовое законодательство</w:t>
        </w:r>
      </w:hyperlink>
      <w:r w:rsidR="00865F6E" w:rsidRPr="00F35A21">
        <w:rPr>
          <w:sz w:val="24"/>
          <w:szCs w:val="24"/>
        </w:rPr>
        <w:t>;</w:t>
      </w:r>
    </w:p>
    <w:p w:rsidR="00F02044" w:rsidRPr="00F35A21" w:rsidRDefault="00F02044" w:rsidP="000C32BE">
      <w:pPr>
        <w:pStyle w:val="ab"/>
        <w:numPr>
          <w:ilvl w:val="0"/>
          <w:numId w:val="20"/>
        </w:numPr>
        <w:tabs>
          <w:tab w:val="left" w:pos="851"/>
        </w:tabs>
        <w:jc w:val="both"/>
        <w:rPr>
          <w:sz w:val="24"/>
          <w:szCs w:val="24"/>
        </w:rPr>
      </w:pPr>
      <w:r w:rsidRPr="00F35A21">
        <w:rPr>
          <w:sz w:val="24"/>
          <w:szCs w:val="24"/>
        </w:rPr>
        <w:t xml:space="preserve">правила внутреннего трудового распорядка </w:t>
      </w:r>
      <w:bookmarkStart w:id="1" w:name="_Hlk118297464"/>
      <w:r w:rsidR="00D20FDC" w:rsidRPr="00F35A21">
        <w:rPr>
          <w:sz w:val="24"/>
          <w:szCs w:val="24"/>
        </w:rPr>
        <w:t>учреждения</w:t>
      </w:r>
      <w:bookmarkEnd w:id="1"/>
      <w:r w:rsidRPr="00F35A21">
        <w:rPr>
          <w:sz w:val="24"/>
          <w:szCs w:val="24"/>
        </w:rPr>
        <w:t>;</w:t>
      </w:r>
    </w:p>
    <w:p w:rsidR="005E0697" w:rsidRPr="00F35A21" w:rsidRDefault="005E0697" w:rsidP="000C32BE">
      <w:pPr>
        <w:numPr>
          <w:ilvl w:val="0"/>
          <w:numId w:val="20"/>
        </w:numPr>
        <w:tabs>
          <w:tab w:val="left" w:pos="851"/>
        </w:tabs>
        <w:jc w:val="both"/>
        <w:rPr>
          <w:sz w:val="24"/>
          <w:szCs w:val="24"/>
        </w:rPr>
      </w:pPr>
      <w:r w:rsidRPr="00F35A21">
        <w:rPr>
          <w:sz w:val="24"/>
          <w:szCs w:val="24"/>
        </w:rPr>
        <w:t>правила охраны жизни и здоровья обучающихся;</w:t>
      </w:r>
    </w:p>
    <w:p w:rsidR="00F02044" w:rsidRPr="00F35A21" w:rsidRDefault="00F02044" w:rsidP="000C32BE">
      <w:pPr>
        <w:pStyle w:val="ab"/>
        <w:numPr>
          <w:ilvl w:val="0"/>
          <w:numId w:val="20"/>
        </w:numPr>
        <w:tabs>
          <w:tab w:val="left" w:pos="851"/>
        </w:tabs>
        <w:jc w:val="both"/>
        <w:rPr>
          <w:sz w:val="24"/>
          <w:szCs w:val="24"/>
        </w:rPr>
      </w:pPr>
      <w:r w:rsidRPr="00F35A21">
        <w:rPr>
          <w:sz w:val="24"/>
          <w:szCs w:val="24"/>
        </w:rPr>
        <w:t>правила по охране труда и пожарной безопасности.</w:t>
      </w:r>
    </w:p>
    <w:p w:rsidR="00865F6E" w:rsidRPr="00F35A21" w:rsidRDefault="00865F6E" w:rsidP="00865F6E">
      <w:pPr>
        <w:pStyle w:val="a3"/>
        <w:numPr>
          <w:ilvl w:val="1"/>
          <w:numId w:val="4"/>
        </w:numPr>
        <w:spacing w:before="120" w:after="120"/>
        <w:ind w:left="567" w:hanging="567"/>
        <w:rPr>
          <w:szCs w:val="24"/>
        </w:rPr>
      </w:pPr>
      <w:r w:rsidRPr="00F35A21">
        <w:rPr>
          <w:szCs w:val="24"/>
        </w:rPr>
        <w:t>Педагогу-психологу запрещается:</w:t>
      </w:r>
    </w:p>
    <w:p w:rsidR="00865F6E" w:rsidRPr="000C32BE" w:rsidRDefault="00865F6E" w:rsidP="000C32BE">
      <w:pPr>
        <w:numPr>
          <w:ilvl w:val="0"/>
          <w:numId w:val="21"/>
        </w:numPr>
        <w:tabs>
          <w:tab w:val="left" w:pos="851"/>
        </w:tabs>
        <w:jc w:val="both"/>
        <w:rPr>
          <w:sz w:val="24"/>
          <w:szCs w:val="24"/>
        </w:rPr>
      </w:pPr>
      <w:r w:rsidRPr="000C32BE">
        <w:rPr>
          <w:sz w:val="24"/>
          <w:szCs w:val="24"/>
        </w:rPr>
        <w:t xml:space="preserve">оказывать платные образовательные услуги обучающимся в </w:t>
      </w:r>
      <w:r w:rsidR="00D20FDC">
        <w:rPr>
          <w:sz w:val="24"/>
          <w:szCs w:val="24"/>
        </w:rPr>
        <w:t>учреждении</w:t>
      </w:r>
      <w:r w:rsidRPr="000C32BE">
        <w:rPr>
          <w:sz w:val="24"/>
          <w:szCs w:val="24"/>
        </w:rPr>
        <w:t>;</w:t>
      </w:r>
    </w:p>
    <w:p w:rsidR="00865F6E" w:rsidRPr="000C32BE" w:rsidRDefault="00865F6E" w:rsidP="000C32BE">
      <w:pPr>
        <w:numPr>
          <w:ilvl w:val="0"/>
          <w:numId w:val="21"/>
        </w:numPr>
        <w:tabs>
          <w:tab w:val="left" w:pos="851"/>
        </w:tabs>
        <w:jc w:val="both"/>
        <w:rPr>
          <w:sz w:val="24"/>
          <w:szCs w:val="24"/>
        </w:rPr>
      </w:pPr>
      <w:r w:rsidRPr="000C32BE">
        <w:rPr>
          <w:sz w:val="24"/>
          <w:szCs w:val="24"/>
        </w:rPr>
        <w:t>допускать на свои занятия посторонних лиц без разрешения администрации учреждения;</w:t>
      </w:r>
    </w:p>
    <w:p w:rsidR="00865F6E" w:rsidRPr="000C32BE" w:rsidRDefault="00865F6E" w:rsidP="000C32BE">
      <w:pPr>
        <w:numPr>
          <w:ilvl w:val="0"/>
          <w:numId w:val="21"/>
        </w:numPr>
        <w:tabs>
          <w:tab w:val="left" w:pos="851"/>
        </w:tabs>
        <w:jc w:val="both"/>
        <w:rPr>
          <w:sz w:val="24"/>
          <w:szCs w:val="24"/>
        </w:rPr>
      </w:pPr>
      <w:r w:rsidRPr="000C32BE">
        <w:rPr>
          <w:sz w:val="24"/>
          <w:szCs w:val="24"/>
        </w:rPr>
        <w:t xml:space="preserve">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w:t>
      </w:r>
      <w:r w:rsidRPr="000C32BE">
        <w:rPr>
          <w:sz w:val="24"/>
          <w:szCs w:val="24"/>
        </w:rPr>
        <w:lastRenderedPageBreak/>
        <w:t xml:space="preserve">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16" w:history="1">
        <w:r w:rsidRPr="000C32BE">
          <w:rPr>
            <w:rStyle w:val="a9"/>
            <w:rFonts w:cs="Arial"/>
            <w:color w:val="auto"/>
            <w:sz w:val="24"/>
            <w:szCs w:val="24"/>
          </w:rPr>
          <w:t>Конституции</w:t>
        </w:r>
      </w:hyperlink>
      <w:r w:rsidRPr="000C32BE">
        <w:rPr>
          <w:sz w:val="24"/>
          <w:szCs w:val="24"/>
        </w:rPr>
        <w:t xml:space="preserve"> Российской Федерации.</w:t>
      </w:r>
    </w:p>
    <w:p w:rsidR="00865F6E" w:rsidRPr="000C32BE" w:rsidRDefault="00865F6E" w:rsidP="00F02044">
      <w:pPr>
        <w:pStyle w:val="a3"/>
        <w:numPr>
          <w:ilvl w:val="1"/>
          <w:numId w:val="4"/>
        </w:numPr>
        <w:spacing w:before="120" w:after="120"/>
        <w:ind w:left="567" w:hanging="567"/>
        <w:rPr>
          <w:szCs w:val="24"/>
        </w:rPr>
      </w:pPr>
      <w:r w:rsidRPr="000C32BE">
        <w:rPr>
          <w:szCs w:val="24"/>
        </w:rPr>
        <w:t xml:space="preserve">Педагог-психолог назначается на должность и освобождается от нее приказом директора учреждения. </w:t>
      </w:r>
    </w:p>
    <w:p w:rsidR="00F02044" w:rsidRPr="000C32BE" w:rsidRDefault="00865F6E" w:rsidP="00F02044">
      <w:pPr>
        <w:pStyle w:val="a3"/>
        <w:numPr>
          <w:ilvl w:val="1"/>
          <w:numId w:val="4"/>
        </w:numPr>
        <w:spacing w:before="120" w:after="120"/>
        <w:ind w:left="567" w:hanging="567"/>
        <w:rPr>
          <w:szCs w:val="24"/>
        </w:rPr>
      </w:pPr>
      <w:r w:rsidRPr="000C32BE">
        <w:rPr>
          <w:szCs w:val="24"/>
        </w:rPr>
        <w:t>На период отпуска и временной нетрудоспособности педагога-психолога его обязанности могут быть возложены на другого педагогического работника</w:t>
      </w:r>
      <w:r w:rsidR="0001750A" w:rsidRPr="000C32BE">
        <w:rPr>
          <w:szCs w:val="24"/>
        </w:rPr>
        <w:t>, имеющего специальную подготовку</w:t>
      </w:r>
      <w:r w:rsidRPr="000C32BE">
        <w:rPr>
          <w:szCs w:val="24"/>
        </w:rPr>
        <w:t>. Временное исполнение обязанностей в этих случаях осуществляется на основании приказа директора учреждения, изданного с соблюдением требований законодательства о труде.</w:t>
      </w:r>
    </w:p>
    <w:p w:rsidR="0001750A" w:rsidRPr="005E0697" w:rsidRDefault="0001750A" w:rsidP="00FE1266">
      <w:pPr>
        <w:spacing w:before="240" w:after="240"/>
        <w:jc w:val="center"/>
        <w:rPr>
          <w:b/>
          <w:sz w:val="28"/>
          <w:szCs w:val="28"/>
        </w:rPr>
      </w:pPr>
      <w:r w:rsidRPr="005E0697">
        <w:rPr>
          <w:b/>
          <w:sz w:val="28"/>
          <w:szCs w:val="28"/>
        </w:rPr>
        <w:t>2. Функции</w:t>
      </w:r>
      <w:r w:rsidR="001837D4">
        <w:rPr>
          <w:b/>
          <w:sz w:val="28"/>
          <w:szCs w:val="28"/>
        </w:rPr>
        <w:t>.</w:t>
      </w:r>
    </w:p>
    <w:p w:rsidR="0001750A" w:rsidRPr="000C32BE" w:rsidRDefault="0001750A" w:rsidP="000C32BE">
      <w:pPr>
        <w:spacing w:line="0" w:lineRule="atLeast"/>
        <w:jc w:val="both"/>
        <w:rPr>
          <w:sz w:val="24"/>
          <w:szCs w:val="24"/>
        </w:rPr>
      </w:pPr>
      <w:bookmarkStart w:id="2" w:name="sub_2"/>
      <w:r w:rsidRPr="000C32BE">
        <w:rPr>
          <w:sz w:val="24"/>
          <w:szCs w:val="24"/>
        </w:rPr>
        <w:t>Основными направлениями деятельности педагога-психолога являются:</w:t>
      </w:r>
    </w:p>
    <w:p w:rsidR="0001750A" w:rsidRPr="000C32BE" w:rsidRDefault="0001750A" w:rsidP="000C32BE">
      <w:pPr>
        <w:pStyle w:val="ad"/>
        <w:numPr>
          <w:ilvl w:val="1"/>
          <w:numId w:val="12"/>
        </w:numPr>
        <w:spacing w:after="0" w:line="0" w:lineRule="atLeast"/>
        <w:ind w:left="567" w:hanging="567"/>
        <w:jc w:val="both"/>
        <w:rPr>
          <w:sz w:val="24"/>
          <w:szCs w:val="24"/>
        </w:rPr>
      </w:pPr>
      <w:r w:rsidRPr="000C32BE">
        <w:rPr>
          <w:sz w:val="24"/>
          <w:szCs w:val="24"/>
        </w:rPr>
        <w:t>Психолого-педагогическое сопровождение образовательного и воспитательного процесса.</w:t>
      </w:r>
    </w:p>
    <w:p w:rsidR="0001750A" w:rsidRPr="000C32BE" w:rsidRDefault="0001750A" w:rsidP="000C32BE">
      <w:pPr>
        <w:pStyle w:val="ad"/>
        <w:numPr>
          <w:ilvl w:val="1"/>
          <w:numId w:val="12"/>
        </w:numPr>
        <w:spacing w:after="0" w:line="0" w:lineRule="atLeast"/>
        <w:ind w:left="567" w:hanging="567"/>
        <w:jc w:val="both"/>
        <w:rPr>
          <w:sz w:val="24"/>
          <w:szCs w:val="24"/>
        </w:rPr>
      </w:pPr>
      <w:r w:rsidRPr="000C32BE">
        <w:rPr>
          <w:sz w:val="24"/>
          <w:szCs w:val="24"/>
        </w:rPr>
        <w:t xml:space="preserve">Профилактика возникновения социальной дезадаптации. </w:t>
      </w:r>
    </w:p>
    <w:p w:rsidR="00CD0F7C" w:rsidRPr="000C32BE" w:rsidRDefault="0001750A" w:rsidP="000C32BE">
      <w:pPr>
        <w:pStyle w:val="ad"/>
        <w:numPr>
          <w:ilvl w:val="1"/>
          <w:numId w:val="12"/>
        </w:numPr>
        <w:spacing w:after="0" w:line="0" w:lineRule="atLeast"/>
        <w:ind w:left="567" w:hanging="567"/>
        <w:jc w:val="both"/>
        <w:rPr>
          <w:sz w:val="24"/>
          <w:szCs w:val="24"/>
        </w:rPr>
      </w:pPr>
      <w:r w:rsidRPr="000C32BE">
        <w:rPr>
          <w:sz w:val="24"/>
          <w:szCs w:val="24"/>
        </w:rPr>
        <w:t>Оказание психологической помощи обучающимся</w:t>
      </w:r>
      <w:r w:rsidR="00D20FDC">
        <w:rPr>
          <w:sz w:val="24"/>
          <w:szCs w:val="24"/>
        </w:rPr>
        <w:t xml:space="preserve">, </w:t>
      </w:r>
      <w:r w:rsidRPr="000C32BE">
        <w:rPr>
          <w:sz w:val="24"/>
          <w:szCs w:val="24"/>
        </w:rPr>
        <w:t>воспитанникам и другим участникам образовательного процесса.</w:t>
      </w:r>
    </w:p>
    <w:p w:rsidR="000C32BE" w:rsidRPr="000C32BE" w:rsidRDefault="000C32BE" w:rsidP="000C32BE">
      <w:pPr>
        <w:pStyle w:val="ad"/>
        <w:numPr>
          <w:ilvl w:val="1"/>
          <w:numId w:val="12"/>
        </w:numPr>
        <w:spacing w:after="0" w:line="0" w:lineRule="atLeast"/>
        <w:ind w:left="567" w:hanging="567"/>
        <w:jc w:val="both"/>
        <w:rPr>
          <w:sz w:val="24"/>
          <w:szCs w:val="24"/>
        </w:rPr>
      </w:pPr>
      <w:r w:rsidRPr="000C32BE">
        <w:rPr>
          <w:sz w:val="24"/>
          <w:szCs w:val="24"/>
        </w:rPr>
        <w:t xml:space="preserve">Психологическая экспертиза (оценка) комфортности и безопасности образовательной среды в учреждении. </w:t>
      </w:r>
    </w:p>
    <w:p w:rsidR="000C32BE" w:rsidRPr="000C32BE" w:rsidRDefault="000C32BE" w:rsidP="000C32BE">
      <w:pPr>
        <w:pStyle w:val="ad"/>
        <w:numPr>
          <w:ilvl w:val="1"/>
          <w:numId w:val="12"/>
        </w:numPr>
        <w:spacing w:after="0" w:line="0" w:lineRule="atLeast"/>
        <w:ind w:left="567" w:hanging="567"/>
        <w:jc w:val="both"/>
        <w:rPr>
          <w:sz w:val="24"/>
          <w:szCs w:val="24"/>
        </w:rPr>
      </w:pPr>
      <w:r w:rsidRPr="000C32BE">
        <w:rPr>
          <w:sz w:val="24"/>
          <w:szCs w:val="24"/>
        </w:rPr>
        <w:t xml:space="preserve">Психологическое консультирование субъектов образовательных отношений. </w:t>
      </w:r>
    </w:p>
    <w:p w:rsidR="000C32BE" w:rsidRPr="000C32BE" w:rsidRDefault="000C32BE" w:rsidP="000C32BE">
      <w:pPr>
        <w:pStyle w:val="ad"/>
        <w:numPr>
          <w:ilvl w:val="1"/>
          <w:numId w:val="12"/>
        </w:numPr>
        <w:spacing w:after="0" w:line="0" w:lineRule="atLeast"/>
        <w:ind w:left="567" w:hanging="567"/>
        <w:jc w:val="both"/>
        <w:rPr>
          <w:sz w:val="24"/>
          <w:szCs w:val="24"/>
        </w:rPr>
      </w:pPr>
      <w:r w:rsidRPr="000C32BE">
        <w:rPr>
          <w:sz w:val="24"/>
          <w:szCs w:val="24"/>
        </w:rPr>
        <w:t>Коррекционно-развивающая работа с учащимися, в том числе работа по восстановлению и реабилитации.</w:t>
      </w:r>
    </w:p>
    <w:p w:rsidR="000C32BE" w:rsidRPr="000C32BE" w:rsidRDefault="000C32BE" w:rsidP="000C32BE">
      <w:pPr>
        <w:pStyle w:val="ad"/>
        <w:numPr>
          <w:ilvl w:val="1"/>
          <w:numId w:val="12"/>
        </w:numPr>
        <w:spacing w:after="0" w:line="0" w:lineRule="atLeast"/>
        <w:ind w:left="567" w:hanging="567"/>
        <w:jc w:val="both"/>
        <w:rPr>
          <w:sz w:val="24"/>
          <w:szCs w:val="24"/>
        </w:rPr>
      </w:pPr>
      <w:r w:rsidRPr="000C32BE">
        <w:rPr>
          <w:sz w:val="24"/>
          <w:szCs w:val="24"/>
        </w:rPr>
        <w:t xml:space="preserve">Психологическая диагностика воспитанников. </w:t>
      </w:r>
    </w:p>
    <w:p w:rsidR="000C32BE" w:rsidRPr="000C32BE" w:rsidRDefault="000C32BE" w:rsidP="000C32BE">
      <w:pPr>
        <w:pStyle w:val="ad"/>
        <w:numPr>
          <w:ilvl w:val="1"/>
          <w:numId w:val="12"/>
        </w:numPr>
        <w:spacing w:after="0" w:line="0" w:lineRule="atLeast"/>
        <w:ind w:left="567" w:hanging="567"/>
        <w:jc w:val="both"/>
        <w:rPr>
          <w:sz w:val="24"/>
          <w:szCs w:val="24"/>
        </w:rPr>
      </w:pPr>
      <w:r w:rsidRPr="000C32BE">
        <w:rPr>
          <w:sz w:val="24"/>
          <w:szCs w:val="24"/>
        </w:rPr>
        <w:t xml:space="preserve">Психологическое просвещение субъектов образовательных отношений. </w:t>
      </w:r>
    </w:p>
    <w:p w:rsidR="000C32BE" w:rsidRPr="000C32BE" w:rsidRDefault="000C32BE" w:rsidP="000C32BE">
      <w:pPr>
        <w:pStyle w:val="ad"/>
        <w:numPr>
          <w:ilvl w:val="1"/>
          <w:numId w:val="12"/>
        </w:numPr>
        <w:spacing w:after="0" w:line="0" w:lineRule="atLeast"/>
        <w:ind w:left="567" w:hanging="567"/>
        <w:jc w:val="both"/>
        <w:rPr>
          <w:sz w:val="24"/>
          <w:szCs w:val="24"/>
        </w:rPr>
      </w:pPr>
      <w:r w:rsidRPr="000C32BE">
        <w:rPr>
          <w:sz w:val="24"/>
          <w:szCs w:val="24"/>
        </w:rPr>
        <w:t>Психологическая профилактика.</w:t>
      </w:r>
    </w:p>
    <w:p w:rsidR="0001750A" w:rsidRPr="005E0697" w:rsidRDefault="0001750A" w:rsidP="00FE1266">
      <w:pPr>
        <w:pStyle w:val="1"/>
        <w:spacing w:before="240" w:after="240"/>
        <w:jc w:val="center"/>
        <w:rPr>
          <w:b/>
          <w:sz w:val="28"/>
          <w:szCs w:val="28"/>
        </w:rPr>
      </w:pPr>
      <w:r w:rsidRPr="005E0697">
        <w:rPr>
          <w:b/>
          <w:sz w:val="28"/>
          <w:szCs w:val="28"/>
        </w:rPr>
        <w:t>3. Должностные обязанности</w:t>
      </w:r>
      <w:r w:rsidR="001837D4">
        <w:rPr>
          <w:b/>
          <w:sz w:val="28"/>
          <w:szCs w:val="28"/>
        </w:rPr>
        <w:t>.</w:t>
      </w:r>
    </w:p>
    <w:bookmarkEnd w:id="2"/>
    <w:p w:rsidR="00F02044" w:rsidRPr="005E0697" w:rsidRDefault="00F02044" w:rsidP="0001750A">
      <w:pPr>
        <w:jc w:val="both"/>
        <w:rPr>
          <w:sz w:val="28"/>
          <w:szCs w:val="28"/>
        </w:rPr>
      </w:pPr>
      <w:r w:rsidRPr="005E0697">
        <w:rPr>
          <w:sz w:val="28"/>
          <w:szCs w:val="28"/>
        </w:rPr>
        <w:t>Педагог-психолог:</w:t>
      </w:r>
      <w:r w:rsidR="008E2B50">
        <w:rPr>
          <w:sz w:val="28"/>
          <w:szCs w:val="28"/>
        </w:rPr>
        <w:t xml:space="preserve"> </w:t>
      </w:r>
    </w:p>
    <w:p w:rsidR="0001750A" w:rsidRPr="000C32BE" w:rsidRDefault="0001750A" w:rsidP="00B317D4">
      <w:pPr>
        <w:pStyle w:val="ab"/>
        <w:numPr>
          <w:ilvl w:val="1"/>
          <w:numId w:val="13"/>
        </w:numPr>
        <w:spacing w:line="0" w:lineRule="atLeast"/>
        <w:ind w:left="567" w:hanging="567"/>
        <w:jc w:val="both"/>
        <w:rPr>
          <w:sz w:val="24"/>
          <w:szCs w:val="24"/>
        </w:rPr>
      </w:pPr>
      <w:r w:rsidRPr="000C32BE">
        <w:rPr>
          <w:sz w:val="24"/>
          <w:szCs w:val="24"/>
        </w:rPr>
        <w:t xml:space="preserve">Осуществляет профессиональную деятельность, направленную на сохранение психического, соматического и социального благополучия обучающихся, воспитанников в процессе воспитания и обучения в </w:t>
      </w:r>
      <w:r w:rsidR="00D20FDC">
        <w:rPr>
          <w:sz w:val="24"/>
          <w:szCs w:val="24"/>
        </w:rPr>
        <w:t>учреждении</w:t>
      </w:r>
      <w:r w:rsidRPr="000C32BE">
        <w:rPr>
          <w:sz w:val="24"/>
          <w:szCs w:val="24"/>
        </w:rPr>
        <w:t>.</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 xml:space="preserve">Содействует охране прав личности в соответствии с </w:t>
      </w:r>
      <w:hyperlink r:id="rId17" w:history="1">
        <w:r w:rsidRPr="000C32BE">
          <w:rPr>
            <w:rStyle w:val="a9"/>
            <w:rFonts w:cs="Arial"/>
            <w:color w:val="auto"/>
            <w:sz w:val="24"/>
            <w:szCs w:val="24"/>
          </w:rPr>
          <w:t>Конвенцией</w:t>
        </w:r>
      </w:hyperlink>
      <w:r w:rsidRPr="000C32BE">
        <w:rPr>
          <w:sz w:val="24"/>
          <w:szCs w:val="24"/>
        </w:rPr>
        <w:t xml:space="preserve"> о правах ребенка</w:t>
      </w:r>
      <w:r w:rsidR="00993821" w:rsidRPr="000C32BE">
        <w:rPr>
          <w:sz w:val="24"/>
          <w:szCs w:val="24"/>
        </w:rPr>
        <w:t xml:space="preserve"> и законодательством Российской Федерации</w:t>
      </w:r>
      <w:r w:rsidRPr="000C32BE">
        <w:rPr>
          <w:sz w:val="24"/>
          <w:szCs w:val="24"/>
        </w:rPr>
        <w:t>.</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 xml:space="preserve">Способствует гармонизации социальной сферы </w:t>
      </w:r>
      <w:r w:rsidR="00D20FDC">
        <w:rPr>
          <w:sz w:val="24"/>
          <w:szCs w:val="24"/>
        </w:rPr>
        <w:t>учреждения</w:t>
      </w:r>
      <w:r w:rsidR="00D20FDC" w:rsidRPr="000C32BE">
        <w:rPr>
          <w:sz w:val="24"/>
          <w:szCs w:val="24"/>
        </w:rPr>
        <w:t xml:space="preserve"> </w:t>
      </w:r>
      <w:r w:rsidRPr="000C32BE">
        <w:rPr>
          <w:sz w:val="24"/>
          <w:szCs w:val="24"/>
        </w:rPr>
        <w:t>и осуществляет превентивные мероприятия по профилактике возникновения социальной дезадаптации.</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Определяет факторы, препятствующие развитию личности обучающихся, воспитанников и принимает меры по оказанию им различных видов психологиче</w:t>
      </w:r>
      <w:r w:rsidR="00993821" w:rsidRPr="000C32BE">
        <w:rPr>
          <w:sz w:val="24"/>
          <w:szCs w:val="24"/>
        </w:rPr>
        <w:t>ской помощи (</w:t>
      </w:r>
      <w:proofErr w:type="spellStart"/>
      <w:r w:rsidR="00993821" w:rsidRPr="000C32BE">
        <w:rPr>
          <w:sz w:val="24"/>
          <w:szCs w:val="24"/>
        </w:rPr>
        <w:t>психокоррекционной</w:t>
      </w:r>
      <w:proofErr w:type="spellEnd"/>
      <w:r w:rsidR="00993821" w:rsidRPr="000C32BE">
        <w:rPr>
          <w:sz w:val="24"/>
          <w:szCs w:val="24"/>
        </w:rPr>
        <w:t>, реабилитационной, консультативной</w:t>
      </w:r>
      <w:r w:rsidRPr="000C32BE">
        <w:rPr>
          <w:sz w:val="24"/>
          <w:szCs w:val="24"/>
        </w:rPr>
        <w:t>).</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Оказывает консультативную помощь обучающимся, воспитанникам, педагогическому коллективу в решении конкретных проблем.</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Проводит психологическую диагностику, используя современные образовательные технологии, включая информационные, а также цифровые образовательные ресурсы.</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 xml:space="preserve">Проводит диагностическую, </w:t>
      </w:r>
      <w:proofErr w:type="spellStart"/>
      <w:r w:rsidRPr="000C32BE">
        <w:rPr>
          <w:sz w:val="24"/>
          <w:szCs w:val="24"/>
        </w:rPr>
        <w:t>психокоррекционную</w:t>
      </w:r>
      <w:proofErr w:type="spellEnd"/>
      <w:r w:rsidRPr="000C32BE">
        <w:rPr>
          <w:sz w:val="24"/>
          <w:szCs w:val="24"/>
        </w:rPr>
        <w:t xml:space="preserve"> реабилитационную, консультативную работу, опираясь на достижения в области педагогической и психологической наук, возрастной психологии и школьной гигиены, а также современных информационных технологий.</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Составляет психолого-педагогические заключения по материалам исследовательских работ с целью ориентации педагогического коллектива, в проблемах личностного и социального развития обучающихся, воспитанников.</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 xml:space="preserve">Участвует в планировании и разработке развивающих и коррекционных программ образовательной деятельности с учетом индивидуальных и половозрастных особенностей обучающихся, воспитанников, в обеспечении уровня подготовки обучающихся, воспитанников, соответствующего требованиям </w:t>
      </w:r>
      <w:r w:rsidR="00206F36" w:rsidRPr="000C32BE">
        <w:rPr>
          <w:sz w:val="24"/>
          <w:szCs w:val="24"/>
        </w:rPr>
        <w:t xml:space="preserve">специального </w:t>
      </w:r>
      <w:r w:rsidRPr="000C32BE">
        <w:rPr>
          <w:sz w:val="24"/>
          <w:szCs w:val="24"/>
        </w:rPr>
        <w:t xml:space="preserve">федерального </w:t>
      </w:r>
      <w:r w:rsidRPr="000C32BE">
        <w:rPr>
          <w:sz w:val="24"/>
          <w:szCs w:val="24"/>
        </w:rPr>
        <w:lastRenderedPageBreak/>
        <w:t>государственного образовательного стандарта, федеральным государственным образовательным требованиям.</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Способствует развитию у обучающихся, воспитанников готовности к ориентации в различных ситуациях жизненного и профессионального самоопределения.</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Осуществляет психологическую поддержку творчески одаренных обучающихся, воспитанников, содействует их развитию и организации развивающей среды.</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Определяет у обучающихся, воспитанников степень нарушений (умственных, физиологических, эмоциональных) в развитии, а также различного вида нарушений социального развития и проводит их психолого-педагогическую коррекцию.</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Участвует в формировании психологической культуры обучающихся, воспитанников, педагогических работников, в том числе и культуры полового воспитания.</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 xml:space="preserve">Консультирует работников </w:t>
      </w:r>
      <w:r w:rsidR="00275B34">
        <w:rPr>
          <w:sz w:val="24"/>
          <w:szCs w:val="24"/>
        </w:rPr>
        <w:t>учреждения</w:t>
      </w:r>
      <w:r w:rsidR="00275B34" w:rsidRPr="000C32BE">
        <w:rPr>
          <w:sz w:val="24"/>
          <w:szCs w:val="24"/>
        </w:rPr>
        <w:t xml:space="preserve"> </w:t>
      </w:r>
      <w:r w:rsidRPr="000C32BE">
        <w:rPr>
          <w:sz w:val="24"/>
          <w:szCs w:val="24"/>
        </w:rPr>
        <w:t>по вопросам развития обучающихся, воспитанников, практического применения психологии для решения педагогических задач, повышения социально-психологической компетентности обучающихся, воспитанников, педагогических работников.</w:t>
      </w:r>
    </w:p>
    <w:p w:rsidR="0001750A" w:rsidRPr="00B559AD" w:rsidRDefault="00F02044" w:rsidP="00B559AD">
      <w:pPr>
        <w:pStyle w:val="ab"/>
        <w:numPr>
          <w:ilvl w:val="1"/>
          <w:numId w:val="13"/>
        </w:numPr>
        <w:spacing w:line="0" w:lineRule="atLeast"/>
        <w:ind w:left="567" w:hanging="567"/>
        <w:jc w:val="both"/>
        <w:rPr>
          <w:color w:val="FF0000"/>
          <w:sz w:val="24"/>
          <w:szCs w:val="24"/>
        </w:rPr>
      </w:pPr>
      <w:r w:rsidRPr="00B559AD">
        <w:rPr>
          <w:sz w:val="24"/>
          <w:szCs w:val="24"/>
        </w:rPr>
        <w:t>Оценивает эффективность образовательной деятельности педагогических работников и педагогического коллектива, учитывая развитие личности обучающихся, используя компьютерные технологии, в т. ч. текстовые редакторы и электронные таблицы в своей деятельности.</w:t>
      </w:r>
    </w:p>
    <w:p w:rsidR="00AD10BE" w:rsidRPr="000C32BE" w:rsidRDefault="00AD10BE" w:rsidP="00B317D4">
      <w:pPr>
        <w:pStyle w:val="ab"/>
        <w:numPr>
          <w:ilvl w:val="1"/>
          <w:numId w:val="13"/>
        </w:numPr>
        <w:spacing w:line="0" w:lineRule="atLeast"/>
        <w:ind w:left="567" w:hanging="567"/>
        <w:jc w:val="both"/>
        <w:rPr>
          <w:sz w:val="24"/>
          <w:szCs w:val="24"/>
        </w:rPr>
      </w:pPr>
      <w:r w:rsidRPr="000C32BE">
        <w:rPr>
          <w:sz w:val="24"/>
          <w:szCs w:val="24"/>
        </w:rPr>
        <w:t>Ведет документацию по установленной форме, используя ее по назначению.</w:t>
      </w:r>
    </w:p>
    <w:p w:rsidR="00865109"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Применяет педагогически обоснованные и обеспечивающие высокое качество образования формы, методы обучения и воспитания.</w:t>
      </w:r>
    </w:p>
    <w:p w:rsidR="00AD10BE" w:rsidRPr="000C32BE" w:rsidRDefault="00AD10BE" w:rsidP="00B317D4">
      <w:pPr>
        <w:pStyle w:val="ab"/>
        <w:numPr>
          <w:ilvl w:val="1"/>
          <w:numId w:val="13"/>
        </w:numPr>
        <w:spacing w:line="0" w:lineRule="atLeast"/>
        <w:ind w:left="567" w:hanging="567"/>
        <w:jc w:val="both"/>
        <w:rPr>
          <w:sz w:val="24"/>
          <w:szCs w:val="24"/>
        </w:rPr>
      </w:pPr>
      <w:r w:rsidRPr="000C32BE">
        <w:rPr>
          <w:sz w:val="24"/>
          <w:szCs w:val="24"/>
        </w:rPr>
        <w:t>Осуществляет свою деятельность на высоком профессиональном уровне в соответствии с утвержденной рабочей программой.</w:t>
      </w:r>
    </w:p>
    <w:p w:rsidR="00AD10BE" w:rsidRPr="000C32BE" w:rsidRDefault="00AD10BE" w:rsidP="00B317D4">
      <w:pPr>
        <w:pStyle w:val="ab"/>
        <w:numPr>
          <w:ilvl w:val="1"/>
          <w:numId w:val="13"/>
        </w:numPr>
        <w:spacing w:line="0" w:lineRule="atLeast"/>
        <w:ind w:left="567" w:hanging="567"/>
        <w:jc w:val="both"/>
        <w:rPr>
          <w:sz w:val="24"/>
          <w:szCs w:val="24"/>
        </w:rPr>
      </w:pPr>
      <w:r w:rsidRPr="000C32BE">
        <w:rPr>
          <w:sz w:val="24"/>
          <w:szCs w:val="24"/>
        </w:rPr>
        <w:t>Развивает у обучающихся, воспитанников познавательную активность, самостоятельность, инициативу, творческие способности, формирует гражданскую позицию, способность к труду и жизни в условиях современного мира, формирует у обучающихся</w:t>
      </w:r>
      <w:r w:rsidR="00275B34">
        <w:rPr>
          <w:sz w:val="24"/>
          <w:szCs w:val="24"/>
        </w:rPr>
        <w:t xml:space="preserve">, </w:t>
      </w:r>
      <w:r w:rsidRPr="000C32BE">
        <w:rPr>
          <w:sz w:val="24"/>
          <w:szCs w:val="24"/>
        </w:rPr>
        <w:t>воспитанников культуру здорового и безопасного образа жизни.</w:t>
      </w:r>
    </w:p>
    <w:p w:rsidR="00AD10BE" w:rsidRPr="000C32BE" w:rsidRDefault="00AD10BE" w:rsidP="00B317D4">
      <w:pPr>
        <w:pStyle w:val="ab"/>
        <w:numPr>
          <w:ilvl w:val="1"/>
          <w:numId w:val="13"/>
        </w:numPr>
        <w:spacing w:line="0" w:lineRule="atLeast"/>
        <w:ind w:left="567" w:hanging="567"/>
        <w:jc w:val="both"/>
        <w:rPr>
          <w:color w:val="0000CC"/>
          <w:sz w:val="24"/>
          <w:szCs w:val="24"/>
        </w:rPr>
      </w:pPr>
      <w:r w:rsidRPr="000C32BE">
        <w:rPr>
          <w:sz w:val="24"/>
          <w:szCs w:val="24"/>
        </w:rPr>
        <w:t>Учитывает особенности психофизического развития обучающихся и состояние их здоровья, соблюдает специальные условия, необходимые для получения образования лицами с ограниченными возможностями здоровья, взаимодействует при необходимости с медицинскими работниками учреждения.</w:t>
      </w:r>
    </w:p>
    <w:p w:rsidR="00AD10BE" w:rsidRPr="000C32BE" w:rsidRDefault="00AD10BE" w:rsidP="00B317D4">
      <w:pPr>
        <w:pStyle w:val="ab"/>
        <w:numPr>
          <w:ilvl w:val="1"/>
          <w:numId w:val="13"/>
        </w:numPr>
        <w:spacing w:line="0" w:lineRule="atLeast"/>
        <w:ind w:left="567" w:hanging="567"/>
        <w:jc w:val="both"/>
        <w:rPr>
          <w:sz w:val="24"/>
          <w:szCs w:val="24"/>
        </w:rPr>
      </w:pPr>
      <w:r w:rsidRPr="000C32BE">
        <w:rPr>
          <w:sz w:val="24"/>
          <w:szCs w:val="24"/>
        </w:rPr>
        <w:t>Участвует в работе педагогических, методических советов, других формах методической работы, оздоровительных, воспитательных и других мероприятий, предусмотренных образовательной программой</w:t>
      </w:r>
      <w:r w:rsidR="00B317D4">
        <w:rPr>
          <w:sz w:val="24"/>
          <w:szCs w:val="24"/>
        </w:rPr>
        <w:t>.</w:t>
      </w:r>
    </w:p>
    <w:p w:rsidR="00E6774D" w:rsidRPr="000C32BE" w:rsidRDefault="00E6774D" w:rsidP="00B317D4">
      <w:pPr>
        <w:pStyle w:val="ab"/>
        <w:numPr>
          <w:ilvl w:val="1"/>
          <w:numId w:val="13"/>
        </w:numPr>
        <w:spacing w:line="0" w:lineRule="atLeast"/>
        <w:ind w:left="567" w:hanging="567"/>
        <w:jc w:val="both"/>
        <w:rPr>
          <w:color w:val="0000CC"/>
          <w:sz w:val="24"/>
          <w:szCs w:val="24"/>
        </w:rPr>
      </w:pPr>
      <w:r w:rsidRPr="000C32BE">
        <w:rPr>
          <w:sz w:val="24"/>
          <w:szCs w:val="24"/>
        </w:rPr>
        <w:t>Соблюдает правовые, нравственные и этические нормы, следует требованиям профессиональной этики.</w:t>
      </w:r>
    </w:p>
    <w:p w:rsidR="00E6774D" w:rsidRPr="000C32BE" w:rsidRDefault="00E6774D" w:rsidP="00B317D4">
      <w:pPr>
        <w:pStyle w:val="ab"/>
        <w:numPr>
          <w:ilvl w:val="1"/>
          <w:numId w:val="13"/>
        </w:numPr>
        <w:spacing w:line="0" w:lineRule="atLeast"/>
        <w:ind w:left="567" w:hanging="567"/>
        <w:jc w:val="both"/>
        <w:rPr>
          <w:sz w:val="24"/>
          <w:szCs w:val="24"/>
        </w:rPr>
      </w:pPr>
      <w:r w:rsidRPr="000C32BE">
        <w:rPr>
          <w:sz w:val="24"/>
          <w:szCs w:val="24"/>
        </w:rPr>
        <w:t>Соблюдает права и свободы обучающихся, поддерживает учебную дисциплину, режим посещения занятий, уважая человеческое достоинство, честь и репутацию обучающихся и других участников образовательных отношений.</w:t>
      </w:r>
    </w:p>
    <w:p w:rsidR="003D3188" w:rsidRPr="000C32BE" w:rsidRDefault="003D3188" w:rsidP="00B317D4">
      <w:pPr>
        <w:pStyle w:val="ab"/>
        <w:numPr>
          <w:ilvl w:val="1"/>
          <w:numId w:val="13"/>
        </w:numPr>
        <w:spacing w:line="0" w:lineRule="atLeast"/>
        <w:ind w:left="567" w:hanging="567"/>
        <w:jc w:val="both"/>
        <w:rPr>
          <w:sz w:val="24"/>
          <w:szCs w:val="24"/>
        </w:rPr>
      </w:pPr>
      <w:r w:rsidRPr="000C32BE">
        <w:rPr>
          <w:sz w:val="24"/>
          <w:szCs w:val="24"/>
        </w:rPr>
        <w:t>Составляет отчетность по установленной форме, в том числе и с использованием электронных форм ведения документации. Обеспечивает своевременное предоставление установленной отчетной документации непосредственным руководителям.</w:t>
      </w:r>
    </w:p>
    <w:p w:rsidR="00865109" w:rsidRPr="000C32BE" w:rsidRDefault="00865109" w:rsidP="00B317D4">
      <w:pPr>
        <w:pStyle w:val="ab"/>
        <w:numPr>
          <w:ilvl w:val="1"/>
          <w:numId w:val="13"/>
        </w:numPr>
        <w:spacing w:line="0" w:lineRule="atLeast"/>
        <w:ind w:left="567" w:hanging="567"/>
        <w:jc w:val="both"/>
        <w:rPr>
          <w:sz w:val="24"/>
          <w:szCs w:val="24"/>
        </w:rPr>
      </w:pPr>
      <w:r w:rsidRPr="000C32BE">
        <w:rPr>
          <w:sz w:val="24"/>
          <w:szCs w:val="24"/>
        </w:rPr>
        <w:t xml:space="preserve">Предоставляет возможность администрации и / или назначенным ей лицам присутствовать на своих занятиях и любых мероприятиях, проводимых с </w:t>
      </w:r>
      <w:r w:rsidR="00275B34">
        <w:rPr>
          <w:sz w:val="24"/>
          <w:szCs w:val="24"/>
        </w:rPr>
        <w:t>воспитанниками</w:t>
      </w:r>
      <w:r w:rsidRPr="000C32BE">
        <w:rPr>
          <w:sz w:val="24"/>
          <w:szCs w:val="24"/>
        </w:rPr>
        <w:t xml:space="preserve">. </w:t>
      </w:r>
    </w:p>
    <w:p w:rsidR="00763CA8" w:rsidRPr="000C32BE" w:rsidRDefault="00763CA8" w:rsidP="00B317D4">
      <w:pPr>
        <w:pStyle w:val="ab"/>
        <w:numPr>
          <w:ilvl w:val="1"/>
          <w:numId w:val="13"/>
        </w:numPr>
        <w:spacing w:line="0" w:lineRule="atLeast"/>
        <w:ind w:left="567" w:hanging="567"/>
        <w:jc w:val="both"/>
        <w:rPr>
          <w:sz w:val="24"/>
          <w:szCs w:val="24"/>
        </w:rPr>
      </w:pPr>
      <w:r w:rsidRPr="000C32BE">
        <w:rPr>
          <w:sz w:val="24"/>
          <w:szCs w:val="24"/>
        </w:rPr>
        <w:t>Систематически повышает свой профессиональный уровень.</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Проходит аттестацию на соответствие занимаемой должности.</w:t>
      </w:r>
    </w:p>
    <w:p w:rsidR="0001750A"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 xml:space="preserve">Проходит в соответствии с </w:t>
      </w:r>
      <w:hyperlink r:id="rId18" w:history="1">
        <w:r w:rsidRPr="000C32BE">
          <w:rPr>
            <w:rStyle w:val="a9"/>
            <w:rFonts w:cs="Arial"/>
            <w:color w:val="auto"/>
            <w:sz w:val="24"/>
            <w:szCs w:val="24"/>
          </w:rPr>
          <w:t>трудовым законодательством</w:t>
        </w:r>
      </w:hyperlink>
      <w:r w:rsidRPr="000C32BE">
        <w:rPr>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763CA8" w:rsidRPr="000C32BE" w:rsidRDefault="00F02044" w:rsidP="00B317D4">
      <w:pPr>
        <w:pStyle w:val="ab"/>
        <w:numPr>
          <w:ilvl w:val="1"/>
          <w:numId w:val="13"/>
        </w:numPr>
        <w:spacing w:line="0" w:lineRule="atLeast"/>
        <w:ind w:left="567" w:hanging="567"/>
        <w:jc w:val="both"/>
        <w:rPr>
          <w:sz w:val="24"/>
          <w:szCs w:val="24"/>
        </w:rPr>
      </w:pPr>
      <w:r w:rsidRPr="000C32BE">
        <w:rPr>
          <w:sz w:val="24"/>
          <w:szCs w:val="24"/>
        </w:rPr>
        <w:t>Проходит обучение и проверку знаний и навыков в области охраны труда.</w:t>
      </w:r>
    </w:p>
    <w:p w:rsidR="00865109" w:rsidRPr="000C32BE" w:rsidRDefault="00865109" w:rsidP="00B317D4">
      <w:pPr>
        <w:pStyle w:val="ab"/>
        <w:numPr>
          <w:ilvl w:val="1"/>
          <w:numId w:val="13"/>
        </w:numPr>
        <w:spacing w:line="0" w:lineRule="atLeast"/>
        <w:ind w:left="567" w:hanging="567"/>
        <w:jc w:val="both"/>
        <w:rPr>
          <w:sz w:val="24"/>
          <w:szCs w:val="24"/>
        </w:rPr>
      </w:pPr>
      <w:r w:rsidRPr="000C32BE">
        <w:rPr>
          <w:sz w:val="24"/>
          <w:szCs w:val="24"/>
        </w:rPr>
        <w:t>Выполняет правила по охране труда и пожарной безопасности.</w:t>
      </w:r>
    </w:p>
    <w:p w:rsidR="00865109" w:rsidRPr="000C32BE" w:rsidRDefault="00865109" w:rsidP="00B317D4">
      <w:pPr>
        <w:pStyle w:val="ab"/>
        <w:numPr>
          <w:ilvl w:val="1"/>
          <w:numId w:val="13"/>
        </w:numPr>
        <w:spacing w:line="0" w:lineRule="atLeast"/>
        <w:ind w:left="567" w:hanging="567"/>
        <w:jc w:val="both"/>
        <w:rPr>
          <w:sz w:val="24"/>
          <w:szCs w:val="24"/>
        </w:rPr>
      </w:pPr>
      <w:r w:rsidRPr="000C32BE">
        <w:rPr>
          <w:sz w:val="24"/>
          <w:szCs w:val="24"/>
        </w:rPr>
        <w:t>Обеспечивает сохранность оборудования, мебели и санитарного состояния закрепленного помещения, а также любого другого помещения, в котором педагог-психолог проводит какие-либо мероприятия с детьми.</w:t>
      </w:r>
    </w:p>
    <w:p w:rsidR="00865109" w:rsidRPr="000C32BE" w:rsidRDefault="00865109" w:rsidP="00B317D4">
      <w:pPr>
        <w:pStyle w:val="ab"/>
        <w:numPr>
          <w:ilvl w:val="1"/>
          <w:numId w:val="13"/>
        </w:numPr>
        <w:spacing w:line="0" w:lineRule="atLeast"/>
        <w:ind w:left="567" w:hanging="567"/>
        <w:jc w:val="both"/>
        <w:rPr>
          <w:sz w:val="24"/>
          <w:szCs w:val="24"/>
        </w:rPr>
      </w:pPr>
      <w:r w:rsidRPr="000C32BE">
        <w:rPr>
          <w:sz w:val="24"/>
          <w:szCs w:val="24"/>
        </w:rPr>
        <w:lastRenderedPageBreak/>
        <w:t>Контролирует безопасность используемых в образовательном процессе оборудования, приборов, технических и наглядных средств обучения. Обеспечивает охрану жизни и здоровья обучающихся во время образовательного процесса.</w:t>
      </w:r>
    </w:p>
    <w:p w:rsidR="005D2283" w:rsidRPr="00B559AD" w:rsidRDefault="005D2283" w:rsidP="00B317D4">
      <w:pPr>
        <w:pStyle w:val="ab"/>
        <w:numPr>
          <w:ilvl w:val="1"/>
          <w:numId w:val="13"/>
        </w:numPr>
        <w:spacing w:line="0" w:lineRule="atLeast"/>
        <w:ind w:left="567" w:hanging="567"/>
        <w:jc w:val="both"/>
        <w:rPr>
          <w:sz w:val="24"/>
          <w:szCs w:val="24"/>
        </w:rPr>
      </w:pPr>
      <w:r w:rsidRPr="00B559AD">
        <w:rPr>
          <w:sz w:val="24"/>
          <w:szCs w:val="24"/>
        </w:rPr>
        <w:t>Разрабатывает и пересматривает, совместно с инженером по охране труда, при изменении технической оснащенности, но не реже 1-го раза в 5 лет, инструкции по технике безопасности в закрепленном помещении; инструкции для учащихся по проведению практических работ.</w:t>
      </w:r>
    </w:p>
    <w:p w:rsidR="00AD10BE" w:rsidRPr="000C32BE" w:rsidRDefault="00763CA8" w:rsidP="00B317D4">
      <w:pPr>
        <w:pStyle w:val="ab"/>
        <w:numPr>
          <w:ilvl w:val="1"/>
          <w:numId w:val="13"/>
        </w:numPr>
        <w:spacing w:line="0" w:lineRule="atLeast"/>
        <w:ind w:left="567" w:hanging="567"/>
        <w:jc w:val="both"/>
        <w:rPr>
          <w:sz w:val="24"/>
          <w:szCs w:val="24"/>
        </w:rPr>
      </w:pPr>
      <w:r w:rsidRPr="000C32BE">
        <w:rPr>
          <w:sz w:val="24"/>
          <w:szCs w:val="24"/>
        </w:rPr>
        <w:t>Планирует и организует оснащение закрепленного за ним учебного кабинета или другого помещения наглядными пособиями, учебно-методической и художественной литературой.</w:t>
      </w:r>
    </w:p>
    <w:p w:rsidR="005D2283" w:rsidRDefault="005D2283" w:rsidP="005D2283">
      <w:pPr>
        <w:widowControl w:val="0"/>
        <w:numPr>
          <w:ilvl w:val="1"/>
          <w:numId w:val="13"/>
        </w:numPr>
        <w:jc w:val="both"/>
        <w:rPr>
          <w:sz w:val="24"/>
          <w:szCs w:val="24"/>
        </w:rPr>
      </w:pPr>
      <w:r>
        <w:rPr>
          <w:sz w:val="24"/>
          <w:szCs w:val="24"/>
        </w:rPr>
        <w:t xml:space="preserve">Проводит совместно с начальником отдела </w:t>
      </w:r>
      <w:r w:rsidRPr="00D658E9">
        <w:rPr>
          <w:sz w:val="24"/>
          <w:szCs w:val="24"/>
        </w:rPr>
        <w:t>материально-технического снабжения</w:t>
      </w:r>
      <w:r>
        <w:rPr>
          <w:color w:val="FF0000"/>
          <w:sz w:val="24"/>
          <w:szCs w:val="24"/>
        </w:rPr>
        <w:t xml:space="preserve"> </w:t>
      </w:r>
      <w:r>
        <w:rPr>
          <w:sz w:val="24"/>
          <w:szCs w:val="24"/>
        </w:rPr>
        <w:t>своевременную и качественную паспортизацию учебного кабинета или другого закрепленного за ним помещения.</w:t>
      </w:r>
    </w:p>
    <w:p w:rsidR="0064312E" w:rsidRPr="000C32BE" w:rsidRDefault="0064312E" w:rsidP="00B317D4">
      <w:pPr>
        <w:pStyle w:val="ab"/>
        <w:numPr>
          <w:ilvl w:val="1"/>
          <w:numId w:val="13"/>
        </w:numPr>
        <w:spacing w:line="0" w:lineRule="atLeast"/>
        <w:ind w:left="567" w:hanging="567"/>
        <w:jc w:val="both"/>
        <w:rPr>
          <w:sz w:val="24"/>
          <w:szCs w:val="24"/>
        </w:rPr>
      </w:pPr>
      <w:r w:rsidRPr="000C32BE">
        <w:rPr>
          <w:sz w:val="24"/>
          <w:szCs w:val="24"/>
        </w:rPr>
        <w:t xml:space="preserve">Соблюдает Устав </w:t>
      </w:r>
      <w:r w:rsidR="00275B34">
        <w:rPr>
          <w:sz w:val="24"/>
          <w:szCs w:val="24"/>
        </w:rPr>
        <w:t>учреждения</w:t>
      </w:r>
      <w:r w:rsidRPr="000C32BE">
        <w:rPr>
          <w:sz w:val="24"/>
          <w:szCs w:val="24"/>
        </w:rPr>
        <w:t>, правила внутреннего трудового распорядка.</w:t>
      </w:r>
    </w:p>
    <w:p w:rsidR="00A7374D" w:rsidRPr="000C32BE" w:rsidRDefault="00763CA8" w:rsidP="00B317D4">
      <w:pPr>
        <w:pStyle w:val="ab"/>
        <w:numPr>
          <w:ilvl w:val="1"/>
          <w:numId w:val="13"/>
        </w:numPr>
        <w:spacing w:line="0" w:lineRule="atLeast"/>
        <w:ind w:left="567" w:hanging="567"/>
        <w:jc w:val="both"/>
        <w:rPr>
          <w:sz w:val="24"/>
          <w:szCs w:val="24"/>
        </w:rPr>
      </w:pPr>
      <w:r w:rsidRPr="000C32BE">
        <w:rPr>
          <w:sz w:val="24"/>
          <w:szCs w:val="24"/>
        </w:rPr>
        <w:t>Своевременно информирует непосредственного руководителя и / или дежурного администратора о невозможности выхода на работу (болезнь, чрезвычайные обстоятельства)</w:t>
      </w:r>
      <w:r w:rsidR="00F02044" w:rsidRPr="000C32BE">
        <w:rPr>
          <w:sz w:val="24"/>
          <w:szCs w:val="24"/>
        </w:rPr>
        <w:t>.</w:t>
      </w:r>
    </w:p>
    <w:p w:rsidR="00DF544B" w:rsidRPr="0064312E" w:rsidRDefault="00DF544B" w:rsidP="00FE1266">
      <w:pPr>
        <w:pStyle w:val="1"/>
        <w:numPr>
          <w:ilvl w:val="0"/>
          <w:numId w:val="13"/>
        </w:numPr>
        <w:spacing w:before="240" w:after="240"/>
        <w:ind w:left="357" w:hanging="357"/>
        <w:jc w:val="center"/>
        <w:rPr>
          <w:b/>
          <w:sz w:val="28"/>
          <w:szCs w:val="28"/>
        </w:rPr>
      </w:pPr>
      <w:r w:rsidRPr="0064312E">
        <w:rPr>
          <w:b/>
          <w:sz w:val="28"/>
          <w:szCs w:val="28"/>
        </w:rPr>
        <w:t>Права</w:t>
      </w:r>
      <w:r w:rsidR="001837D4">
        <w:rPr>
          <w:b/>
          <w:sz w:val="28"/>
          <w:szCs w:val="28"/>
        </w:rPr>
        <w:t>.</w:t>
      </w:r>
    </w:p>
    <w:p w:rsidR="00F02044" w:rsidRPr="00024A3E" w:rsidRDefault="00F02044" w:rsidP="00B317D4">
      <w:pPr>
        <w:spacing w:line="0" w:lineRule="atLeast"/>
        <w:rPr>
          <w:sz w:val="24"/>
          <w:szCs w:val="24"/>
        </w:rPr>
      </w:pPr>
      <w:r w:rsidRPr="00024A3E">
        <w:rPr>
          <w:sz w:val="24"/>
          <w:szCs w:val="24"/>
        </w:rPr>
        <w:t>Педагог-психолог имеет право:</w:t>
      </w:r>
    </w:p>
    <w:p w:rsidR="00024A3E" w:rsidRPr="00024A3E" w:rsidRDefault="00024A3E" w:rsidP="00024A3E">
      <w:pPr>
        <w:widowControl w:val="0"/>
        <w:ind w:firstLine="720"/>
        <w:jc w:val="both"/>
        <w:rPr>
          <w:sz w:val="24"/>
          <w:szCs w:val="24"/>
        </w:rPr>
      </w:pPr>
      <w:bookmarkStart w:id="3" w:name="sub_4"/>
      <w:r w:rsidRPr="00024A3E">
        <w:rPr>
          <w:sz w:val="24"/>
          <w:szCs w:val="24"/>
        </w:rPr>
        <w:t>4.1.</w:t>
      </w:r>
      <w:r w:rsidRPr="00024A3E">
        <w:rPr>
          <w:sz w:val="24"/>
          <w:szCs w:val="24"/>
        </w:rPr>
        <w:tab/>
        <w:t xml:space="preserve">На все предусмотренные </w:t>
      </w:r>
      <w:hyperlink r:id="rId19" w:history="1">
        <w:r w:rsidRPr="00024A3E">
          <w:rPr>
            <w:rStyle w:val="a9"/>
            <w:color w:val="auto"/>
            <w:sz w:val="24"/>
            <w:szCs w:val="24"/>
          </w:rPr>
          <w:t>законодательством</w:t>
        </w:r>
      </w:hyperlink>
      <w:r w:rsidRPr="00024A3E">
        <w:rPr>
          <w:sz w:val="24"/>
          <w:szCs w:val="24"/>
        </w:rPr>
        <w:t xml:space="preserve"> Российской Федерации социальные гарантии;</w:t>
      </w:r>
    </w:p>
    <w:p w:rsidR="00024A3E" w:rsidRPr="00024A3E" w:rsidRDefault="00024A3E" w:rsidP="00024A3E">
      <w:pPr>
        <w:widowControl w:val="0"/>
        <w:ind w:firstLine="720"/>
        <w:jc w:val="both"/>
        <w:rPr>
          <w:sz w:val="24"/>
          <w:szCs w:val="24"/>
        </w:rPr>
      </w:pPr>
      <w:r w:rsidRPr="00024A3E">
        <w:rPr>
          <w:sz w:val="24"/>
          <w:szCs w:val="24"/>
        </w:rPr>
        <w:t>4.2.</w:t>
      </w:r>
      <w:r w:rsidRPr="00024A3E">
        <w:rPr>
          <w:sz w:val="24"/>
          <w:szCs w:val="24"/>
        </w:rPr>
        <w:tab/>
        <w:t>Принимать участие в разработке учебно-воспитательной программы;</w:t>
      </w:r>
    </w:p>
    <w:p w:rsidR="00024A3E" w:rsidRPr="00024A3E" w:rsidRDefault="00024A3E" w:rsidP="00024A3E">
      <w:pPr>
        <w:widowControl w:val="0"/>
        <w:ind w:firstLine="720"/>
        <w:jc w:val="both"/>
        <w:rPr>
          <w:sz w:val="24"/>
          <w:szCs w:val="24"/>
        </w:rPr>
      </w:pPr>
      <w:r w:rsidRPr="00024A3E">
        <w:rPr>
          <w:sz w:val="24"/>
          <w:szCs w:val="24"/>
        </w:rPr>
        <w:t>4.3.</w:t>
      </w:r>
      <w:r w:rsidRPr="00024A3E">
        <w:rPr>
          <w:sz w:val="24"/>
          <w:szCs w:val="24"/>
        </w:rPr>
        <w:tab/>
        <w:t>Принимать участие в принятии решений педагогического совета и любых других коллегиальных органов управления;</w:t>
      </w:r>
    </w:p>
    <w:p w:rsidR="00024A3E" w:rsidRPr="00024A3E" w:rsidRDefault="00024A3E" w:rsidP="00024A3E">
      <w:pPr>
        <w:widowControl w:val="0"/>
        <w:ind w:firstLine="720"/>
        <w:jc w:val="both"/>
        <w:rPr>
          <w:sz w:val="24"/>
          <w:szCs w:val="24"/>
        </w:rPr>
      </w:pPr>
      <w:r w:rsidRPr="00024A3E">
        <w:rPr>
          <w:sz w:val="24"/>
          <w:szCs w:val="24"/>
        </w:rPr>
        <w:t>4.4.</w:t>
      </w:r>
      <w:r w:rsidRPr="00024A3E">
        <w:rPr>
          <w:sz w:val="24"/>
          <w:szCs w:val="24"/>
        </w:rPr>
        <w:tab/>
        <w:t>Знакомиться с проектами решений руководства, касающимися его деятельности.</w:t>
      </w:r>
    </w:p>
    <w:p w:rsidR="00024A3E" w:rsidRPr="00024A3E" w:rsidRDefault="00024A3E" w:rsidP="00024A3E">
      <w:pPr>
        <w:widowControl w:val="0"/>
        <w:ind w:firstLine="720"/>
        <w:jc w:val="both"/>
        <w:rPr>
          <w:sz w:val="24"/>
          <w:szCs w:val="24"/>
        </w:rPr>
      </w:pPr>
      <w:r w:rsidRPr="00024A3E">
        <w:rPr>
          <w:sz w:val="24"/>
          <w:szCs w:val="24"/>
        </w:rPr>
        <w:t>4.5.</w:t>
      </w:r>
      <w:r w:rsidRPr="00024A3E">
        <w:rPr>
          <w:sz w:val="24"/>
          <w:szCs w:val="24"/>
        </w:rPr>
        <w:tab/>
        <w:t>Повышать свою профессиональную квалификацию.</w:t>
      </w:r>
    </w:p>
    <w:p w:rsidR="00F02044" w:rsidRPr="004A77B2" w:rsidRDefault="00DF544B" w:rsidP="00FE1266">
      <w:pPr>
        <w:pStyle w:val="1"/>
        <w:spacing w:before="240" w:after="240"/>
        <w:jc w:val="center"/>
        <w:rPr>
          <w:b/>
          <w:sz w:val="28"/>
          <w:szCs w:val="28"/>
        </w:rPr>
      </w:pPr>
      <w:r w:rsidRPr="004A77B2">
        <w:rPr>
          <w:b/>
          <w:sz w:val="28"/>
          <w:szCs w:val="28"/>
        </w:rPr>
        <w:t>5</w:t>
      </w:r>
      <w:r w:rsidR="00F02044" w:rsidRPr="004A77B2">
        <w:rPr>
          <w:b/>
          <w:sz w:val="28"/>
          <w:szCs w:val="28"/>
        </w:rPr>
        <w:t>. Ответственность</w:t>
      </w:r>
      <w:r w:rsidR="001837D4">
        <w:rPr>
          <w:b/>
          <w:sz w:val="28"/>
          <w:szCs w:val="28"/>
        </w:rPr>
        <w:t>.</w:t>
      </w:r>
    </w:p>
    <w:bookmarkEnd w:id="3"/>
    <w:p w:rsidR="00C30D95" w:rsidRPr="00B317D4" w:rsidRDefault="00C30D95" w:rsidP="00B317D4">
      <w:pPr>
        <w:spacing w:line="0" w:lineRule="atLeast"/>
        <w:jc w:val="both"/>
        <w:rPr>
          <w:sz w:val="24"/>
          <w:szCs w:val="24"/>
        </w:rPr>
      </w:pPr>
      <w:r w:rsidRPr="00B317D4">
        <w:rPr>
          <w:sz w:val="24"/>
          <w:szCs w:val="24"/>
        </w:rPr>
        <w:t>Педагог-психолог несет ответственность:</w:t>
      </w:r>
    </w:p>
    <w:p w:rsidR="00B559AD" w:rsidRDefault="00B559AD" w:rsidP="00B559AD">
      <w:pPr>
        <w:spacing w:line="0" w:lineRule="atLeast"/>
        <w:jc w:val="both"/>
        <w:rPr>
          <w:sz w:val="24"/>
          <w:szCs w:val="24"/>
        </w:rPr>
      </w:pPr>
      <w:r>
        <w:rPr>
          <w:sz w:val="24"/>
          <w:szCs w:val="24"/>
        </w:rPr>
        <w:t>5.1.</w:t>
      </w:r>
      <w:r>
        <w:rPr>
          <w:sz w:val="24"/>
          <w:szCs w:val="24"/>
        </w:rPr>
        <w:tab/>
      </w:r>
      <w:r w:rsidR="00C30D95" w:rsidRPr="00B317D4">
        <w:rPr>
          <w:sz w:val="24"/>
          <w:szCs w:val="24"/>
        </w:rPr>
        <w:t xml:space="preserve">За нарушение Устава </w:t>
      </w:r>
      <w:r w:rsidR="00275B34">
        <w:rPr>
          <w:sz w:val="24"/>
          <w:szCs w:val="24"/>
        </w:rPr>
        <w:t>учреждения</w:t>
      </w:r>
      <w:r w:rsidR="00C30D95" w:rsidRPr="00B317D4">
        <w:rPr>
          <w:sz w:val="24"/>
          <w:szCs w:val="24"/>
        </w:rPr>
        <w:t>.</w:t>
      </w:r>
    </w:p>
    <w:p w:rsidR="00C30D95" w:rsidRPr="00B317D4" w:rsidRDefault="00B559AD" w:rsidP="00B559AD">
      <w:pPr>
        <w:spacing w:line="0" w:lineRule="atLeast"/>
        <w:jc w:val="both"/>
        <w:rPr>
          <w:sz w:val="24"/>
          <w:szCs w:val="24"/>
        </w:rPr>
      </w:pPr>
      <w:r>
        <w:rPr>
          <w:sz w:val="24"/>
          <w:szCs w:val="24"/>
        </w:rPr>
        <w:t>5.2.</w:t>
      </w:r>
      <w:r>
        <w:rPr>
          <w:sz w:val="24"/>
          <w:szCs w:val="24"/>
        </w:rPr>
        <w:tab/>
      </w:r>
      <w:r w:rsidR="00C30D95" w:rsidRPr="00B317D4">
        <w:rPr>
          <w:sz w:val="24"/>
          <w:szCs w:val="24"/>
        </w:rPr>
        <w:t xml:space="preserve">За применение, в том числе однократное, методов воспитания, связанных с физическим и (или) психическим насилием над личностью обучающегося – в пределах, определенных </w:t>
      </w:r>
      <w:hyperlink r:id="rId20" w:history="1">
        <w:r w:rsidR="00C30D95" w:rsidRPr="00B317D4">
          <w:rPr>
            <w:rStyle w:val="a9"/>
            <w:rFonts w:cs="Arial"/>
            <w:color w:val="auto"/>
            <w:sz w:val="24"/>
            <w:szCs w:val="24"/>
          </w:rPr>
          <w:t>законодательством</w:t>
        </w:r>
      </w:hyperlink>
      <w:r w:rsidR="00C30D95" w:rsidRPr="00B317D4">
        <w:rPr>
          <w:sz w:val="24"/>
          <w:szCs w:val="24"/>
        </w:rPr>
        <w:t xml:space="preserve"> Российской Федерации.</w:t>
      </w:r>
    </w:p>
    <w:p w:rsidR="00C30D95" w:rsidRPr="00B317D4" w:rsidRDefault="00B559AD" w:rsidP="00B559AD">
      <w:pPr>
        <w:spacing w:line="0" w:lineRule="atLeast"/>
        <w:jc w:val="both"/>
        <w:rPr>
          <w:sz w:val="24"/>
          <w:szCs w:val="24"/>
        </w:rPr>
      </w:pPr>
      <w:r>
        <w:rPr>
          <w:sz w:val="24"/>
          <w:szCs w:val="24"/>
        </w:rPr>
        <w:t>5.3.</w:t>
      </w:r>
      <w:r>
        <w:rPr>
          <w:sz w:val="24"/>
          <w:szCs w:val="24"/>
        </w:rPr>
        <w:tab/>
      </w:r>
      <w:r w:rsidR="00C30D95" w:rsidRPr="00B317D4">
        <w:rPr>
          <w:sz w:val="24"/>
          <w:szCs w:val="24"/>
        </w:rPr>
        <w:t xml:space="preserve">За ненадлежащее исполнение или неисполнение своих должностных обязанностей, предусмотренных настоящей должностной инструкцией, – в пределах, определенных </w:t>
      </w:r>
      <w:hyperlink r:id="rId21" w:history="1">
        <w:r w:rsidR="00C30D95" w:rsidRPr="00B317D4">
          <w:rPr>
            <w:rStyle w:val="a9"/>
            <w:rFonts w:cs="Arial"/>
            <w:color w:val="auto"/>
            <w:sz w:val="24"/>
            <w:szCs w:val="24"/>
          </w:rPr>
          <w:t>трудовым законодательством</w:t>
        </w:r>
      </w:hyperlink>
      <w:r w:rsidR="00C30D95" w:rsidRPr="00B317D4">
        <w:rPr>
          <w:sz w:val="24"/>
          <w:szCs w:val="24"/>
        </w:rPr>
        <w:t xml:space="preserve"> Российской Федерации.</w:t>
      </w:r>
    </w:p>
    <w:p w:rsidR="00C30D95" w:rsidRPr="00B317D4" w:rsidRDefault="00B559AD" w:rsidP="00B559AD">
      <w:pPr>
        <w:spacing w:line="0" w:lineRule="atLeast"/>
        <w:jc w:val="both"/>
        <w:rPr>
          <w:sz w:val="24"/>
          <w:szCs w:val="24"/>
        </w:rPr>
      </w:pPr>
      <w:r>
        <w:rPr>
          <w:sz w:val="24"/>
          <w:szCs w:val="24"/>
        </w:rPr>
        <w:t>5.4.</w:t>
      </w:r>
      <w:r>
        <w:rPr>
          <w:sz w:val="24"/>
          <w:szCs w:val="24"/>
        </w:rPr>
        <w:tab/>
      </w:r>
      <w:r w:rsidR="00C30D95" w:rsidRPr="00B317D4">
        <w:rPr>
          <w:sz w:val="24"/>
          <w:szCs w:val="24"/>
        </w:rPr>
        <w:t xml:space="preserve">За правонарушения, совершенные в процессе осуществления своей деятельности – в пределах, определенных </w:t>
      </w:r>
      <w:hyperlink r:id="rId22" w:history="1">
        <w:r w:rsidR="00C30D95" w:rsidRPr="00B317D4">
          <w:rPr>
            <w:rStyle w:val="a9"/>
            <w:rFonts w:cs="Arial"/>
            <w:color w:val="auto"/>
            <w:sz w:val="24"/>
            <w:szCs w:val="24"/>
          </w:rPr>
          <w:t>административным</w:t>
        </w:r>
      </w:hyperlink>
      <w:r w:rsidR="00C30D95" w:rsidRPr="00B317D4">
        <w:rPr>
          <w:sz w:val="24"/>
          <w:szCs w:val="24"/>
        </w:rPr>
        <w:t xml:space="preserve">, </w:t>
      </w:r>
      <w:hyperlink r:id="rId23" w:history="1">
        <w:r w:rsidR="00C30D95" w:rsidRPr="00B317D4">
          <w:rPr>
            <w:rStyle w:val="a9"/>
            <w:rFonts w:cs="Arial"/>
            <w:color w:val="auto"/>
            <w:sz w:val="24"/>
            <w:szCs w:val="24"/>
          </w:rPr>
          <w:t>уголовным</w:t>
        </w:r>
      </w:hyperlink>
      <w:r w:rsidR="00C30D95" w:rsidRPr="00B317D4">
        <w:rPr>
          <w:sz w:val="24"/>
          <w:szCs w:val="24"/>
        </w:rPr>
        <w:t xml:space="preserve"> и </w:t>
      </w:r>
      <w:hyperlink r:id="rId24" w:history="1">
        <w:r w:rsidR="00C30D95" w:rsidRPr="00B317D4">
          <w:rPr>
            <w:rStyle w:val="a9"/>
            <w:rFonts w:cs="Arial"/>
            <w:color w:val="auto"/>
            <w:sz w:val="24"/>
            <w:szCs w:val="24"/>
          </w:rPr>
          <w:t>гражданским законодательством</w:t>
        </w:r>
      </w:hyperlink>
      <w:r w:rsidR="00C30D95" w:rsidRPr="00B317D4">
        <w:rPr>
          <w:sz w:val="24"/>
          <w:szCs w:val="24"/>
        </w:rPr>
        <w:t xml:space="preserve"> Российской Федерации.</w:t>
      </w:r>
    </w:p>
    <w:p w:rsidR="00CD0F7C" w:rsidRPr="00B317D4" w:rsidRDefault="00B559AD" w:rsidP="00B559AD">
      <w:pPr>
        <w:spacing w:line="0" w:lineRule="atLeast"/>
        <w:jc w:val="both"/>
        <w:rPr>
          <w:sz w:val="24"/>
          <w:szCs w:val="24"/>
        </w:rPr>
      </w:pPr>
      <w:r>
        <w:rPr>
          <w:sz w:val="24"/>
          <w:szCs w:val="24"/>
        </w:rPr>
        <w:t>5.5.</w:t>
      </w:r>
      <w:r>
        <w:rPr>
          <w:sz w:val="24"/>
          <w:szCs w:val="24"/>
        </w:rPr>
        <w:tab/>
      </w:r>
      <w:r w:rsidR="00C30D95" w:rsidRPr="00B317D4">
        <w:rPr>
          <w:sz w:val="24"/>
          <w:szCs w:val="24"/>
        </w:rPr>
        <w:t xml:space="preserve">За причинение материального ущерба – в пределах, определенных </w:t>
      </w:r>
      <w:hyperlink r:id="rId25" w:history="1">
        <w:r w:rsidR="00C30D95" w:rsidRPr="00B317D4">
          <w:rPr>
            <w:rStyle w:val="a9"/>
            <w:rFonts w:cs="Arial"/>
            <w:color w:val="auto"/>
            <w:sz w:val="24"/>
            <w:szCs w:val="24"/>
          </w:rPr>
          <w:t>трудовым</w:t>
        </w:r>
      </w:hyperlink>
      <w:r w:rsidR="00C30D95" w:rsidRPr="00B317D4">
        <w:rPr>
          <w:sz w:val="24"/>
          <w:szCs w:val="24"/>
        </w:rPr>
        <w:t xml:space="preserve"> и </w:t>
      </w:r>
      <w:hyperlink r:id="rId26" w:history="1">
        <w:r w:rsidR="00C30D95" w:rsidRPr="00B317D4">
          <w:rPr>
            <w:rStyle w:val="a9"/>
            <w:rFonts w:cs="Arial"/>
            <w:color w:val="auto"/>
            <w:sz w:val="24"/>
            <w:szCs w:val="24"/>
          </w:rPr>
          <w:t>гражданским законодательством</w:t>
        </w:r>
      </w:hyperlink>
      <w:r w:rsidR="00C30D95" w:rsidRPr="00B317D4">
        <w:rPr>
          <w:sz w:val="24"/>
          <w:szCs w:val="24"/>
        </w:rPr>
        <w:t xml:space="preserve"> Российской Федерации.</w:t>
      </w:r>
    </w:p>
    <w:p w:rsidR="001837D4" w:rsidRPr="001837D4" w:rsidRDefault="00C30D95" w:rsidP="00B46A1E">
      <w:pPr>
        <w:spacing w:before="120" w:after="120"/>
        <w:jc w:val="center"/>
        <w:rPr>
          <w:b/>
          <w:sz w:val="28"/>
          <w:szCs w:val="28"/>
        </w:rPr>
      </w:pPr>
      <w:r w:rsidRPr="00EE64D6">
        <w:rPr>
          <w:b/>
          <w:sz w:val="28"/>
          <w:szCs w:val="28"/>
        </w:rPr>
        <w:t>6. Взаимоотношения. Связи по должности.</w:t>
      </w:r>
    </w:p>
    <w:p w:rsidR="00C30D95" w:rsidRPr="00B317D4" w:rsidRDefault="00C30D95" w:rsidP="00B317D4">
      <w:pPr>
        <w:spacing w:line="0" w:lineRule="atLeast"/>
        <w:jc w:val="both"/>
        <w:rPr>
          <w:sz w:val="24"/>
          <w:szCs w:val="24"/>
        </w:rPr>
      </w:pPr>
      <w:r w:rsidRPr="00B317D4">
        <w:rPr>
          <w:sz w:val="24"/>
          <w:szCs w:val="24"/>
        </w:rPr>
        <w:t>Педагог-психолог:</w:t>
      </w:r>
    </w:p>
    <w:p w:rsidR="00C30D95" w:rsidRPr="00B317D4" w:rsidRDefault="00C30D95" w:rsidP="00B317D4">
      <w:pPr>
        <w:pStyle w:val="ab"/>
        <w:numPr>
          <w:ilvl w:val="1"/>
          <w:numId w:val="15"/>
        </w:numPr>
        <w:spacing w:line="0" w:lineRule="atLeast"/>
        <w:ind w:left="567" w:hanging="567"/>
        <w:jc w:val="both"/>
        <w:rPr>
          <w:sz w:val="24"/>
          <w:szCs w:val="24"/>
        </w:rPr>
      </w:pPr>
      <w:r w:rsidRPr="00B317D4">
        <w:rPr>
          <w:sz w:val="24"/>
          <w:szCs w:val="24"/>
        </w:rPr>
        <w:t>Работает по графику, составленному исходя из 36-часовой рабочей недели, утвержденному директором учреждения.</w:t>
      </w:r>
    </w:p>
    <w:p w:rsidR="00C30D95" w:rsidRPr="00B317D4" w:rsidRDefault="00C30D95" w:rsidP="00B317D4">
      <w:pPr>
        <w:pStyle w:val="ab"/>
        <w:numPr>
          <w:ilvl w:val="1"/>
          <w:numId w:val="15"/>
        </w:numPr>
        <w:spacing w:line="0" w:lineRule="atLeast"/>
        <w:ind w:left="567" w:hanging="567"/>
        <w:jc w:val="both"/>
        <w:rPr>
          <w:sz w:val="24"/>
          <w:szCs w:val="24"/>
        </w:rPr>
      </w:pPr>
      <w:r w:rsidRPr="00B317D4">
        <w:rPr>
          <w:sz w:val="24"/>
          <w:szCs w:val="24"/>
        </w:rPr>
        <w:t>Исполняет обязанности других педагогов и заместителей директора в период их временного отсутствия (отпуск, болезнь и т.п.). Исполнение обязанностей осуществляется в соответствии с законодательством о труде и уставом учреждения на основании приказа директора.</w:t>
      </w:r>
    </w:p>
    <w:p w:rsidR="00C30D95" w:rsidRPr="00B317D4" w:rsidRDefault="00C30D95" w:rsidP="00B317D4">
      <w:pPr>
        <w:pStyle w:val="ab"/>
        <w:numPr>
          <w:ilvl w:val="1"/>
          <w:numId w:val="15"/>
        </w:numPr>
        <w:spacing w:line="0" w:lineRule="atLeast"/>
        <w:ind w:left="567" w:hanging="567"/>
        <w:jc w:val="both"/>
        <w:rPr>
          <w:sz w:val="24"/>
          <w:szCs w:val="24"/>
        </w:rPr>
      </w:pPr>
      <w:r w:rsidRPr="00B317D4">
        <w:rPr>
          <w:sz w:val="24"/>
          <w:szCs w:val="24"/>
        </w:rPr>
        <w:t xml:space="preserve">При отсутствии возможности выполнять обязанности педагога-психолога в конкретных организационно-педагогических условиях (например, каникулярный период, не совпадающий с отпуском работника, отмена учебных занятий, изменение режима образовательного процесса по </w:t>
      </w:r>
      <w:proofErr w:type="spellStart"/>
      <w:r w:rsidRPr="00B317D4">
        <w:rPr>
          <w:sz w:val="24"/>
          <w:szCs w:val="24"/>
        </w:rPr>
        <w:t>санитарно</w:t>
      </w:r>
      <w:proofErr w:type="spellEnd"/>
      <w:r w:rsidRPr="00B317D4">
        <w:rPr>
          <w:sz w:val="24"/>
          <w:szCs w:val="24"/>
        </w:rPr>
        <w:t xml:space="preserve"> - эпидемиологическим, климатическим и иным основаниям и т.п.) привлекается администрацией учреждения к выполнению другой </w:t>
      </w:r>
      <w:r w:rsidRPr="00B317D4">
        <w:rPr>
          <w:sz w:val="24"/>
          <w:szCs w:val="24"/>
        </w:rPr>
        <w:lastRenderedPageBreak/>
        <w:t>педагогической деятельности (воспитатель, учитель, педагог дополнительного образования, педагог-организатор, музыкальный руководитель и др.)</w:t>
      </w:r>
      <w:r w:rsidR="00EE64D6" w:rsidRPr="00B317D4">
        <w:rPr>
          <w:sz w:val="24"/>
          <w:szCs w:val="24"/>
        </w:rPr>
        <w:t>.</w:t>
      </w:r>
    </w:p>
    <w:p w:rsidR="00C30D95" w:rsidRPr="00B317D4" w:rsidRDefault="00C30D95" w:rsidP="00B317D4">
      <w:pPr>
        <w:pStyle w:val="ab"/>
        <w:numPr>
          <w:ilvl w:val="1"/>
          <w:numId w:val="15"/>
        </w:numPr>
        <w:spacing w:line="0" w:lineRule="atLeast"/>
        <w:ind w:left="567" w:hanging="567"/>
        <w:jc w:val="both"/>
        <w:rPr>
          <w:sz w:val="24"/>
          <w:szCs w:val="24"/>
        </w:rPr>
      </w:pPr>
      <w:r w:rsidRPr="00B317D4">
        <w:rPr>
          <w:sz w:val="24"/>
          <w:szCs w:val="24"/>
        </w:rPr>
        <w:t xml:space="preserve">Самостоятельно планирует свою работу на каждый учебный год и каждую учебную четверть в соответствии с учебным планом учреждения и утвержденной программой. План работы </w:t>
      </w:r>
      <w:r w:rsidR="00B559AD">
        <w:rPr>
          <w:sz w:val="24"/>
          <w:szCs w:val="24"/>
        </w:rPr>
        <w:t>согласовывается заместителем директора по воспитательной работе</w:t>
      </w:r>
      <w:r w:rsidRPr="00B317D4">
        <w:rPr>
          <w:sz w:val="24"/>
          <w:szCs w:val="24"/>
        </w:rPr>
        <w:t xml:space="preserve"> не позднее пяти дней с начала планируемого периода.</w:t>
      </w:r>
    </w:p>
    <w:p w:rsidR="003E01A3" w:rsidRPr="008E2B50" w:rsidRDefault="003E01A3" w:rsidP="00B317D4">
      <w:pPr>
        <w:pStyle w:val="ab"/>
        <w:numPr>
          <w:ilvl w:val="1"/>
          <w:numId w:val="15"/>
        </w:numPr>
        <w:spacing w:line="0" w:lineRule="atLeast"/>
        <w:ind w:left="567" w:hanging="567"/>
        <w:jc w:val="both"/>
        <w:rPr>
          <w:color w:val="FF0000"/>
          <w:sz w:val="24"/>
          <w:szCs w:val="24"/>
        </w:rPr>
      </w:pPr>
      <w:r w:rsidRPr="00177668">
        <w:rPr>
          <w:sz w:val="24"/>
          <w:szCs w:val="24"/>
        </w:rPr>
        <w:t xml:space="preserve">Представляет </w:t>
      </w:r>
      <w:r w:rsidR="00B559AD">
        <w:rPr>
          <w:sz w:val="24"/>
          <w:szCs w:val="24"/>
        </w:rPr>
        <w:t>заместителю директора по воспитательной работе</w:t>
      </w:r>
      <w:r w:rsidRPr="00177668">
        <w:rPr>
          <w:sz w:val="24"/>
          <w:szCs w:val="24"/>
        </w:rPr>
        <w:t xml:space="preserve"> письменный отчет о своей деятельности объемом </w:t>
      </w:r>
      <w:r w:rsidRPr="00B559AD">
        <w:rPr>
          <w:sz w:val="24"/>
          <w:szCs w:val="24"/>
        </w:rPr>
        <w:t xml:space="preserve">не более пяти </w:t>
      </w:r>
      <w:r w:rsidR="00B559AD" w:rsidRPr="00B559AD">
        <w:rPr>
          <w:sz w:val="24"/>
          <w:szCs w:val="24"/>
        </w:rPr>
        <w:t>печатных</w:t>
      </w:r>
      <w:r w:rsidRPr="00B559AD">
        <w:rPr>
          <w:sz w:val="24"/>
          <w:szCs w:val="24"/>
        </w:rPr>
        <w:t xml:space="preserve"> страниц в течение </w:t>
      </w:r>
      <w:r w:rsidR="00B559AD" w:rsidRPr="00B559AD">
        <w:rPr>
          <w:sz w:val="24"/>
          <w:szCs w:val="24"/>
        </w:rPr>
        <w:t>5</w:t>
      </w:r>
      <w:r w:rsidRPr="00B559AD">
        <w:rPr>
          <w:sz w:val="24"/>
          <w:szCs w:val="24"/>
        </w:rPr>
        <w:t xml:space="preserve"> дней по окончании каждого учебного полугодия.</w:t>
      </w:r>
      <w:r w:rsidRPr="008E2B50">
        <w:rPr>
          <w:color w:val="FF0000"/>
          <w:sz w:val="24"/>
          <w:szCs w:val="24"/>
        </w:rPr>
        <w:t xml:space="preserve"> </w:t>
      </w:r>
    </w:p>
    <w:p w:rsidR="00C30D95" w:rsidRPr="00B317D4" w:rsidRDefault="00C30D95" w:rsidP="00B317D4">
      <w:pPr>
        <w:pStyle w:val="ab"/>
        <w:numPr>
          <w:ilvl w:val="1"/>
          <w:numId w:val="15"/>
        </w:numPr>
        <w:spacing w:line="0" w:lineRule="atLeast"/>
        <w:ind w:left="567" w:hanging="567"/>
        <w:jc w:val="both"/>
        <w:rPr>
          <w:sz w:val="24"/>
          <w:szCs w:val="24"/>
        </w:rPr>
      </w:pPr>
      <w:r w:rsidRPr="00B317D4">
        <w:rPr>
          <w:sz w:val="24"/>
          <w:szCs w:val="24"/>
        </w:rPr>
        <w:t>Получает от директора учреждения и его заместителей информацию нормативно-правового и организационно-методического характера, знакомится под расписку с соответствующими документами.</w:t>
      </w:r>
    </w:p>
    <w:p w:rsidR="00C30D95" w:rsidRPr="00B317D4" w:rsidRDefault="00C30D95" w:rsidP="00B317D4">
      <w:pPr>
        <w:pStyle w:val="ab"/>
        <w:numPr>
          <w:ilvl w:val="1"/>
          <w:numId w:val="15"/>
        </w:numPr>
        <w:spacing w:line="0" w:lineRule="atLeast"/>
        <w:ind w:left="567" w:hanging="567"/>
        <w:jc w:val="both"/>
        <w:rPr>
          <w:sz w:val="24"/>
          <w:szCs w:val="24"/>
        </w:rPr>
      </w:pPr>
      <w:r w:rsidRPr="00B317D4">
        <w:rPr>
          <w:sz w:val="24"/>
          <w:szCs w:val="24"/>
        </w:rPr>
        <w:t xml:space="preserve">Передает непосредственному руководителю информацию, полученную на совещаниях и конференциях, непосредственно после ее получения. </w:t>
      </w:r>
    </w:p>
    <w:p w:rsidR="00EB20CA" w:rsidRPr="00B317D4" w:rsidRDefault="00C30D95" w:rsidP="00B317D4">
      <w:pPr>
        <w:pStyle w:val="ab"/>
        <w:numPr>
          <w:ilvl w:val="1"/>
          <w:numId w:val="15"/>
        </w:numPr>
        <w:spacing w:line="0" w:lineRule="atLeast"/>
        <w:ind w:left="567" w:hanging="567"/>
        <w:jc w:val="both"/>
        <w:rPr>
          <w:sz w:val="24"/>
          <w:szCs w:val="24"/>
        </w:rPr>
      </w:pPr>
      <w:r w:rsidRPr="00B317D4">
        <w:rPr>
          <w:sz w:val="24"/>
          <w:szCs w:val="24"/>
        </w:rPr>
        <w:t>Систематически обменивается информацией по вопросам, входящим в свою компетенцию, с администрацией, педагогическими и медицинскими работниками учреждения.</w:t>
      </w:r>
    </w:p>
    <w:p w:rsidR="00C30D95" w:rsidRPr="00B46A1E" w:rsidRDefault="00C30D95" w:rsidP="00B46A1E">
      <w:pPr>
        <w:ind w:left="567" w:firstLine="567"/>
        <w:jc w:val="both"/>
        <w:rPr>
          <w:sz w:val="18"/>
          <w:szCs w:val="18"/>
        </w:rPr>
      </w:pPr>
    </w:p>
    <w:sectPr w:rsidR="00C30D95" w:rsidRPr="00B46A1E" w:rsidSect="001837D4">
      <w:headerReference w:type="even" r:id="rId27"/>
      <w:footerReference w:type="default" r:id="rId28"/>
      <w:pgSz w:w="11906" w:h="16838"/>
      <w:pgMar w:top="567" w:right="567" w:bottom="284" w:left="1134" w:header="720" w:footer="44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B0E" w:rsidRDefault="00ED1B0E">
      <w:r>
        <w:separator/>
      </w:r>
    </w:p>
  </w:endnote>
  <w:endnote w:type="continuationSeparator" w:id="0">
    <w:p w:rsidR="00ED1B0E" w:rsidRDefault="00ED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288128"/>
      <w:docPartObj>
        <w:docPartGallery w:val="Page Numbers (Bottom of Page)"/>
        <w:docPartUnique/>
      </w:docPartObj>
    </w:sdtPr>
    <w:sdtEndPr/>
    <w:sdtContent>
      <w:p w:rsidR="00F02044" w:rsidRDefault="006A5517" w:rsidP="00F02044">
        <w:pPr>
          <w:pStyle w:val="a7"/>
          <w:jc w:val="right"/>
        </w:pPr>
        <w:r>
          <w:fldChar w:fldCharType="begin"/>
        </w:r>
        <w:r>
          <w:instrText xml:space="preserve"> PAGE   \* MERGEFORMAT </w:instrText>
        </w:r>
        <w:r>
          <w:fldChar w:fldCharType="separate"/>
        </w:r>
        <w:r w:rsidR="00177668">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B0E" w:rsidRDefault="00ED1B0E">
      <w:r>
        <w:separator/>
      </w:r>
    </w:p>
  </w:footnote>
  <w:footnote w:type="continuationSeparator" w:id="0">
    <w:p w:rsidR="00ED1B0E" w:rsidRDefault="00ED1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34D" w:rsidRDefault="00D20B0C" w:rsidP="0067134D">
    <w:pPr>
      <w:pStyle w:val="a4"/>
      <w:framePr w:wrap="around" w:vAnchor="text" w:hAnchor="margin" w:xAlign="center" w:y="1"/>
      <w:rPr>
        <w:rStyle w:val="a6"/>
      </w:rPr>
    </w:pPr>
    <w:r>
      <w:rPr>
        <w:rStyle w:val="a6"/>
      </w:rPr>
      <w:fldChar w:fldCharType="begin"/>
    </w:r>
    <w:r w:rsidR="0067134D">
      <w:rPr>
        <w:rStyle w:val="a6"/>
      </w:rPr>
      <w:instrText xml:space="preserve">PAGE  </w:instrText>
    </w:r>
    <w:r>
      <w:rPr>
        <w:rStyle w:val="a6"/>
      </w:rPr>
      <w:fldChar w:fldCharType="end"/>
    </w:r>
  </w:p>
  <w:p w:rsidR="0067134D" w:rsidRDefault="006713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21E38"/>
    <w:multiLevelType w:val="hybridMultilevel"/>
    <w:tmpl w:val="25242BAC"/>
    <w:lvl w:ilvl="0" w:tplc="1C6A5884">
      <w:start w:val="1"/>
      <w:numFmt w:val="bullet"/>
      <w:lvlText w:val=""/>
      <w:lvlJc w:val="left"/>
      <w:pPr>
        <w:ind w:left="927" w:hanging="360"/>
      </w:pPr>
      <w:rPr>
        <w:rFonts w:ascii="Symbol" w:hAnsi="Symbol" w:cs="Times New Roman" w:hint="default"/>
      </w:rPr>
    </w:lvl>
    <w:lvl w:ilvl="1" w:tplc="04190003">
      <w:start w:val="1"/>
      <w:numFmt w:val="bullet"/>
      <w:lvlText w:val="o"/>
      <w:lvlJc w:val="left"/>
      <w:pPr>
        <w:ind w:left="1647" w:hanging="360"/>
      </w:pPr>
      <w:rPr>
        <w:rFonts w:ascii="Courier New" w:hAnsi="Courier New" w:cs="Courier New" w:hint="default"/>
      </w:rPr>
    </w:lvl>
    <w:lvl w:ilvl="2" w:tplc="1C6A5884">
      <w:start w:val="1"/>
      <w:numFmt w:val="bullet"/>
      <w:lvlText w:val=""/>
      <w:lvlJc w:val="left"/>
      <w:pPr>
        <w:ind w:left="2367" w:hanging="360"/>
      </w:pPr>
      <w:rPr>
        <w:rFonts w:ascii="Symbol" w:hAnsi="Symbol" w:cs="Times New Roman"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E812168"/>
    <w:multiLevelType w:val="multilevel"/>
    <w:tmpl w:val="87E84D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69111D"/>
    <w:multiLevelType w:val="hybridMultilevel"/>
    <w:tmpl w:val="97D44CC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18327A2B"/>
    <w:multiLevelType w:val="hybridMultilevel"/>
    <w:tmpl w:val="2A5C6DA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1A9C791F"/>
    <w:multiLevelType w:val="multilevel"/>
    <w:tmpl w:val="36E8D042"/>
    <w:lvl w:ilvl="0">
      <w:start w:val="1"/>
      <w:numFmt w:val="decimal"/>
      <w:lvlText w:val="%1."/>
      <w:lvlJc w:val="left"/>
      <w:pPr>
        <w:tabs>
          <w:tab w:val="num" w:pos="2520"/>
        </w:tabs>
        <w:ind w:left="2520" w:hanging="360"/>
      </w:pPr>
      <w:rPr>
        <w:rFonts w:hint="default"/>
      </w:rPr>
    </w:lvl>
    <w:lvl w:ilvl="1">
      <w:start w:val="1"/>
      <w:numFmt w:val="decimal"/>
      <w:isLgl/>
      <w:lvlText w:val="%1.%2."/>
      <w:lvlJc w:val="left"/>
      <w:pPr>
        <w:tabs>
          <w:tab w:val="num" w:pos="2520"/>
        </w:tabs>
        <w:ind w:left="252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600"/>
        </w:tabs>
        <w:ind w:left="3600" w:hanging="1440"/>
      </w:pPr>
      <w:rPr>
        <w:rFonts w:hint="default"/>
      </w:rPr>
    </w:lvl>
  </w:abstractNum>
  <w:abstractNum w:abstractNumId="5" w15:restartNumberingAfterBreak="0">
    <w:nsid w:val="232211D0"/>
    <w:multiLevelType w:val="multilevel"/>
    <w:tmpl w:val="2C9CB80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917344"/>
    <w:multiLevelType w:val="hybridMultilevel"/>
    <w:tmpl w:val="6F268088"/>
    <w:lvl w:ilvl="0" w:tplc="1C6A5884">
      <w:start w:val="1"/>
      <w:numFmt w:val="bullet"/>
      <w:lvlText w:val=""/>
      <w:lvlJc w:val="left"/>
      <w:pPr>
        <w:ind w:left="786" w:hanging="360"/>
      </w:pPr>
      <w:rPr>
        <w:rFonts w:ascii="Symbol" w:hAnsi="Symbol"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15:restartNumberingAfterBreak="0">
    <w:nsid w:val="336A2D81"/>
    <w:multiLevelType w:val="multilevel"/>
    <w:tmpl w:val="368C231A"/>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00CC"/>
      </w:rPr>
    </w:lvl>
    <w:lvl w:ilvl="3">
      <w:start w:val="1"/>
      <w:numFmt w:val="decimal"/>
      <w:lvlText w:val="%1.%2.%3.%4."/>
      <w:lvlJc w:val="left"/>
      <w:pPr>
        <w:ind w:left="720" w:hanging="720"/>
      </w:pPr>
      <w:rPr>
        <w:rFonts w:hint="default"/>
        <w:color w:val="0000CC"/>
      </w:rPr>
    </w:lvl>
    <w:lvl w:ilvl="4">
      <w:start w:val="1"/>
      <w:numFmt w:val="decimal"/>
      <w:lvlText w:val="%1.%2.%3.%4.%5."/>
      <w:lvlJc w:val="left"/>
      <w:pPr>
        <w:ind w:left="1080" w:hanging="1080"/>
      </w:pPr>
      <w:rPr>
        <w:rFonts w:hint="default"/>
        <w:color w:val="0000CC"/>
      </w:rPr>
    </w:lvl>
    <w:lvl w:ilvl="5">
      <w:start w:val="1"/>
      <w:numFmt w:val="decimal"/>
      <w:lvlText w:val="%1.%2.%3.%4.%5.%6."/>
      <w:lvlJc w:val="left"/>
      <w:pPr>
        <w:ind w:left="1080" w:hanging="1080"/>
      </w:pPr>
      <w:rPr>
        <w:rFonts w:hint="default"/>
        <w:color w:val="0000CC"/>
      </w:rPr>
    </w:lvl>
    <w:lvl w:ilvl="6">
      <w:start w:val="1"/>
      <w:numFmt w:val="decimal"/>
      <w:lvlText w:val="%1.%2.%3.%4.%5.%6.%7."/>
      <w:lvlJc w:val="left"/>
      <w:pPr>
        <w:ind w:left="1440" w:hanging="1440"/>
      </w:pPr>
      <w:rPr>
        <w:rFonts w:hint="default"/>
        <w:color w:val="0000CC"/>
      </w:rPr>
    </w:lvl>
    <w:lvl w:ilvl="7">
      <w:start w:val="1"/>
      <w:numFmt w:val="decimal"/>
      <w:lvlText w:val="%1.%2.%3.%4.%5.%6.%7.%8."/>
      <w:lvlJc w:val="left"/>
      <w:pPr>
        <w:ind w:left="1440" w:hanging="1440"/>
      </w:pPr>
      <w:rPr>
        <w:rFonts w:hint="default"/>
        <w:color w:val="0000CC"/>
      </w:rPr>
    </w:lvl>
    <w:lvl w:ilvl="8">
      <w:start w:val="1"/>
      <w:numFmt w:val="decimal"/>
      <w:lvlText w:val="%1.%2.%3.%4.%5.%6.%7.%8.%9."/>
      <w:lvlJc w:val="left"/>
      <w:pPr>
        <w:ind w:left="1800" w:hanging="1800"/>
      </w:pPr>
      <w:rPr>
        <w:rFonts w:hint="default"/>
        <w:color w:val="0000CC"/>
      </w:rPr>
    </w:lvl>
  </w:abstractNum>
  <w:abstractNum w:abstractNumId="8" w15:restartNumberingAfterBreak="0">
    <w:nsid w:val="36132F83"/>
    <w:multiLevelType w:val="hybridMultilevel"/>
    <w:tmpl w:val="D2BE3A3A"/>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1C6A5884">
      <w:start w:val="1"/>
      <w:numFmt w:val="bullet"/>
      <w:lvlText w:val=""/>
      <w:lvlJc w:val="left"/>
      <w:pPr>
        <w:ind w:left="2367" w:hanging="360"/>
      </w:pPr>
      <w:rPr>
        <w:rFonts w:ascii="Symbol" w:hAnsi="Symbol" w:cs="Times New Roman"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3A7850E1"/>
    <w:multiLevelType w:val="hybridMultilevel"/>
    <w:tmpl w:val="3466A5C0"/>
    <w:lvl w:ilvl="0" w:tplc="1C6A5884">
      <w:start w:val="1"/>
      <w:numFmt w:val="bullet"/>
      <w:lvlText w:val=""/>
      <w:lvlJc w:val="left"/>
      <w:pPr>
        <w:ind w:left="927" w:hanging="360"/>
      </w:pPr>
      <w:rPr>
        <w:rFonts w:ascii="Symbol"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407A439D"/>
    <w:multiLevelType w:val="hybridMultilevel"/>
    <w:tmpl w:val="380465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1" w15:restartNumberingAfterBreak="0">
    <w:nsid w:val="57286BE3"/>
    <w:multiLevelType w:val="multilevel"/>
    <w:tmpl w:val="80384F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A08276F"/>
    <w:multiLevelType w:val="multilevel"/>
    <w:tmpl w:val="023CF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070EF2"/>
    <w:multiLevelType w:val="singleLevel"/>
    <w:tmpl w:val="037609C4"/>
    <w:lvl w:ilvl="0">
      <w:start w:val="1"/>
      <w:numFmt w:val="decimal"/>
      <w:lvlText w:val="%1."/>
      <w:lvlJc w:val="left"/>
      <w:pPr>
        <w:tabs>
          <w:tab w:val="num" w:pos="2520"/>
        </w:tabs>
        <w:ind w:left="2520" w:hanging="360"/>
      </w:pPr>
      <w:rPr>
        <w:rFonts w:hint="default"/>
      </w:rPr>
    </w:lvl>
  </w:abstractNum>
  <w:abstractNum w:abstractNumId="14" w15:restartNumberingAfterBreak="0">
    <w:nsid w:val="5D5601A3"/>
    <w:multiLevelType w:val="hybridMultilevel"/>
    <w:tmpl w:val="D820F3C6"/>
    <w:lvl w:ilvl="0" w:tplc="1C6A5884">
      <w:start w:val="1"/>
      <w:numFmt w:val="bullet"/>
      <w:lvlText w:val=""/>
      <w:lvlJc w:val="left"/>
      <w:pPr>
        <w:ind w:left="928" w:hanging="360"/>
      </w:pPr>
      <w:rPr>
        <w:rFonts w:ascii="Symbol" w:hAnsi="Symbol"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15:restartNumberingAfterBreak="0">
    <w:nsid w:val="5E0B0FFD"/>
    <w:multiLevelType w:val="multilevel"/>
    <w:tmpl w:val="3BB28B66"/>
    <w:lvl w:ilvl="0">
      <w:start w:val="1"/>
      <w:numFmt w:val="decimal"/>
      <w:lvlText w:val="%1."/>
      <w:lvlJc w:val="left"/>
      <w:pPr>
        <w:tabs>
          <w:tab w:val="num" w:pos="360"/>
        </w:tabs>
        <w:ind w:left="360" w:hanging="360"/>
      </w:pPr>
    </w:lvl>
    <w:lvl w:ilvl="1">
      <w:start w:val="1"/>
      <w:numFmt w:val="decimal"/>
      <w:isLgl/>
      <w:lvlText w:val="%1.%2."/>
      <w:lvlJc w:val="left"/>
      <w:pPr>
        <w:tabs>
          <w:tab w:val="num" w:pos="675"/>
        </w:tabs>
        <w:ind w:left="675" w:hanging="6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62312FF4"/>
    <w:multiLevelType w:val="multilevel"/>
    <w:tmpl w:val="C282881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70745D"/>
    <w:multiLevelType w:val="multilevel"/>
    <w:tmpl w:val="03F879F6"/>
    <w:lvl w:ilvl="0">
      <w:start w:val="6"/>
      <w:numFmt w:val="decimal"/>
      <w:lvlText w:val="%1."/>
      <w:lvlJc w:val="left"/>
      <w:pPr>
        <w:ind w:left="720" w:hanging="360"/>
      </w:pPr>
      <w:rPr>
        <w:rFonts w:hint="default"/>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7A7067FB"/>
    <w:multiLevelType w:val="multilevel"/>
    <w:tmpl w:val="48C622C0"/>
    <w:lvl w:ilvl="0">
      <w:start w:val="1"/>
      <w:numFmt w:val="decimal"/>
      <w:lvlText w:val="%1."/>
      <w:lvlJc w:val="left"/>
      <w:pPr>
        <w:tabs>
          <w:tab w:val="num" w:pos="3600"/>
        </w:tabs>
        <w:ind w:left="3600" w:hanging="360"/>
      </w:pPr>
      <w:rPr>
        <w:rFonts w:hint="default"/>
      </w:rPr>
    </w:lvl>
    <w:lvl w:ilvl="1">
      <w:start w:val="1"/>
      <w:numFmt w:val="decimal"/>
      <w:isLgl/>
      <w:lvlText w:val="%1.%2."/>
      <w:lvlJc w:val="left"/>
      <w:pPr>
        <w:ind w:left="360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DAC03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15"/>
  </w:num>
  <w:num w:numId="3">
    <w:abstractNumId w:val="15"/>
    <w:lvlOverride w:ilvl="0">
      <w:startOverride w:val="3"/>
    </w:lvlOverride>
  </w:num>
  <w:num w:numId="4">
    <w:abstractNumId w:val="18"/>
  </w:num>
  <w:num w:numId="5">
    <w:abstractNumId w:val="14"/>
  </w:num>
  <w:num w:numId="6">
    <w:abstractNumId w:val="6"/>
  </w:num>
  <w:num w:numId="7">
    <w:abstractNumId w:val="0"/>
  </w:num>
  <w:num w:numId="8">
    <w:abstractNumId w:val="16"/>
  </w:num>
  <w:num w:numId="9">
    <w:abstractNumId w:val="12"/>
  </w:num>
  <w:num w:numId="10">
    <w:abstractNumId w:val="9"/>
  </w:num>
  <w:num w:numId="11">
    <w:abstractNumId w:val="4"/>
  </w:num>
  <w:num w:numId="12">
    <w:abstractNumId w:val="11"/>
  </w:num>
  <w:num w:numId="13">
    <w:abstractNumId w:val="7"/>
  </w:num>
  <w:num w:numId="14">
    <w:abstractNumId w:val="19"/>
  </w:num>
  <w:num w:numId="15">
    <w:abstractNumId w:val="17"/>
  </w:num>
  <w:num w:numId="16">
    <w:abstractNumId w:val="1"/>
  </w:num>
  <w:num w:numId="17">
    <w:abstractNumId w:val="5"/>
  </w:num>
  <w:num w:numId="18">
    <w:abstractNumId w:val="3"/>
  </w:num>
  <w:num w:numId="19">
    <w:abstractNumId w:val="8"/>
  </w:num>
  <w:num w:numId="20">
    <w:abstractNumId w:val="2"/>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5692"/>
    <w:rsid w:val="0000677D"/>
    <w:rsid w:val="00006FB2"/>
    <w:rsid w:val="0001750A"/>
    <w:rsid w:val="00024A3E"/>
    <w:rsid w:val="0003421B"/>
    <w:rsid w:val="00034A7A"/>
    <w:rsid w:val="000C32BE"/>
    <w:rsid w:val="000F362B"/>
    <w:rsid w:val="0010237A"/>
    <w:rsid w:val="001345EF"/>
    <w:rsid w:val="00177668"/>
    <w:rsid w:val="00182F6C"/>
    <w:rsid w:val="001837D4"/>
    <w:rsid w:val="001D0A1A"/>
    <w:rsid w:val="002030F2"/>
    <w:rsid w:val="00206F36"/>
    <w:rsid w:val="00217A15"/>
    <w:rsid w:val="00275B34"/>
    <w:rsid w:val="002A1BA5"/>
    <w:rsid w:val="002A34FF"/>
    <w:rsid w:val="002E3170"/>
    <w:rsid w:val="003857FA"/>
    <w:rsid w:val="003D3188"/>
    <w:rsid w:val="003E01A3"/>
    <w:rsid w:val="004041D0"/>
    <w:rsid w:val="00416B43"/>
    <w:rsid w:val="00471390"/>
    <w:rsid w:val="004746DE"/>
    <w:rsid w:val="0049310C"/>
    <w:rsid w:val="00493E2E"/>
    <w:rsid w:val="004A3262"/>
    <w:rsid w:val="004A77B2"/>
    <w:rsid w:val="004B4518"/>
    <w:rsid w:val="00502610"/>
    <w:rsid w:val="0054304D"/>
    <w:rsid w:val="0055475A"/>
    <w:rsid w:val="00582D2F"/>
    <w:rsid w:val="005B3892"/>
    <w:rsid w:val="005D2283"/>
    <w:rsid w:val="005E0697"/>
    <w:rsid w:val="006247A4"/>
    <w:rsid w:val="0064312E"/>
    <w:rsid w:val="006632B3"/>
    <w:rsid w:val="0067134D"/>
    <w:rsid w:val="00676BA4"/>
    <w:rsid w:val="00695B02"/>
    <w:rsid w:val="006A5517"/>
    <w:rsid w:val="006E3FF5"/>
    <w:rsid w:val="006E4478"/>
    <w:rsid w:val="007578A4"/>
    <w:rsid w:val="00763CA8"/>
    <w:rsid w:val="007E4F2D"/>
    <w:rsid w:val="00812885"/>
    <w:rsid w:val="00814419"/>
    <w:rsid w:val="00865109"/>
    <w:rsid w:val="00865F6E"/>
    <w:rsid w:val="008E2B50"/>
    <w:rsid w:val="008F7E10"/>
    <w:rsid w:val="00902120"/>
    <w:rsid w:val="009060BD"/>
    <w:rsid w:val="0096445B"/>
    <w:rsid w:val="00993821"/>
    <w:rsid w:val="00A05C39"/>
    <w:rsid w:val="00A0706B"/>
    <w:rsid w:val="00A66811"/>
    <w:rsid w:val="00A7374D"/>
    <w:rsid w:val="00A81658"/>
    <w:rsid w:val="00AA3F75"/>
    <w:rsid w:val="00AC450C"/>
    <w:rsid w:val="00AD10BE"/>
    <w:rsid w:val="00B317D4"/>
    <w:rsid w:val="00B46A1E"/>
    <w:rsid w:val="00B559AD"/>
    <w:rsid w:val="00C30D95"/>
    <w:rsid w:val="00C462FB"/>
    <w:rsid w:val="00CA79B3"/>
    <w:rsid w:val="00CD0F7C"/>
    <w:rsid w:val="00CF2009"/>
    <w:rsid w:val="00D20B0C"/>
    <w:rsid w:val="00D20FDC"/>
    <w:rsid w:val="00D21847"/>
    <w:rsid w:val="00D55B75"/>
    <w:rsid w:val="00DF544B"/>
    <w:rsid w:val="00E45A60"/>
    <w:rsid w:val="00E6774D"/>
    <w:rsid w:val="00EB20CA"/>
    <w:rsid w:val="00EC3200"/>
    <w:rsid w:val="00ED1B0E"/>
    <w:rsid w:val="00EE64D6"/>
    <w:rsid w:val="00F02044"/>
    <w:rsid w:val="00F15335"/>
    <w:rsid w:val="00F35A21"/>
    <w:rsid w:val="00F45692"/>
    <w:rsid w:val="00F945F6"/>
    <w:rsid w:val="00FD0B3D"/>
    <w:rsid w:val="00FE1266"/>
    <w:rsid w:val="00FF5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E97F2"/>
  <w15:docId w15:val="{841E7CF6-0EA8-4230-B809-08E7E475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57FA"/>
  </w:style>
  <w:style w:type="paragraph" w:styleId="1">
    <w:name w:val="heading 1"/>
    <w:basedOn w:val="a"/>
    <w:next w:val="a"/>
    <w:link w:val="10"/>
    <w:qFormat/>
    <w:rsid w:val="003857FA"/>
    <w:pPr>
      <w:keepNext/>
      <w:outlineLvl w:val="0"/>
    </w:pPr>
    <w:rPr>
      <w:sz w:val="24"/>
    </w:rPr>
  </w:style>
  <w:style w:type="paragraph" w:styleId="2">
    <w:name w:val="heading 2"/>
    <w:basedOn w:val="a"/>
    <w:next w:val="a"/>
    <w:qFormat/>
    <w:rsid w:val="003857FA"/>
    <w:pPr>
      <w:keepNext/>
      <w:jc w:val="center"/>
      <w:outlineLvl w:val="1"/>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857FA"/>
    <w:pPr>
      <w:jc w:val="both"/>
    </w:pPr>
    <w:rPr>
      <w:sz w:val="24"/>
    </w:rPr>
  </w:style>
  <w:style w:type="paragraph" w:styleId="a4">
    <w:name w:val="header"/>
    <w:basedOn w:val="a"/>
    <w:link w:val="a5"/>
    <w:rsid w:val="0067134D"/>
    <w:pPr>
      <w:tabs>
        <w:tab w:val="center" w:pos="4677"/>
        <w:tab w:val="right" w:pos="9355"/>
      </w:tabs>
    </w:pPr>
  </w:style>
  <w:style w:type="character" w:styleId="a6">
    <w:name w:val="page number"/>
    <w:basedOn w:val="a0"/>
    <w:rsid w:val="0067134D"/>
  </w:style>
  <w:style w:type="character" w:customStyle="1" w:styleId="10">
    <w:name w:val="Заголовок 1 Знак"/>
    <w:basedOn w:val="a0"/>
    <w:link w:val="1"/>
    <w:rsid w:val="00695B02"/>
    <w:rPr>
      <w:sz w:val="24"/>
    </w:rPr>
  </w:style>
  <w:style w:type="paragraph" w:styleId="a7">
    <w:name w:val="footer"/>
    <w:basedOn w:val="a"/>
    <w:link w:val="a8"/>
    <w:uiPriority w:val="99"/>
    <w:rsid w:val="004B4518"/>
    <w:pPr>
      <w:tabs>
        <w:tab w:val="center" w:pos="4677"/>
        <w:tab w:val="right" w:pos="9355"/>
      </w:tabs>
    </w:pPr>
  </w:style>
  <w:style w:type="paragraph" w:styleId="3">
    <w:name w:val="Body Text Indent 3"/>
    <w:basedOn w:val="a"/>
    <w:link w:val="30"/>
    <w:uiPriority w:val="99"/>
    <w:semiHidden/>
    <w:unhideWhenUsed/>
    <w:rsid w:val="00A0706B"/>
    <w:pPr>
      <w:spacing w:after="120"/>
      <w:ind w:left="283"/>
    </w:pPr>
    <w:rPr>
      <w:sz w:val="16"/>
      <w:szCs w:val="16"/>
    </w:rPr>
  </w:style>
  <w:style w:type="character" w:customStyle="1" w:styleId="30">
    <w:name w:val="Основной текст с отступом 3 Знак"/>
    <w:basedOn w:val="a0"/>
    <w:link w:val="3"/>
    <w:uiPriority w:val="99"/>
    <w:semiHidden/>
    <w:rsid w:val="00A0706B"/>
    <w:rPr>
      <w:sz w:val="16"/>
      <w:szCs w:val="16"/>
    </w:rPr>
  </w:style>
  <w:style w:type="character" w:customStyle="1" w:styleId="a9">
    <w:name w:val="Гипертекстовая ссылка"/>
    <w:basedOn w:val="a0"/>
    <w:uiPriority w:val="99"/>
    <w:rsid w:val="00A0706B"/>
    <w:rPr>
      <w:rFonts w:cs="Times New Roman"/>
      <w:color w:val="106BBE"/>
    </w:rPr>
  </w:style>
  <w:style w:type="character" w:customStyle="1" w:styleId="aa">
    <w:name w:val="Цветовое выделение"/>
    <w:uiPriority w:val="99"/>
    <w:rsid w:val="00A0706B"/>
    <w:rPr>
      <w:b/>
      <w:color w:val="26282F"/>
    </w:rPr>
  </w:style>
  <w:style w:type="paragraph" w:styleId="ab">
    <w:name w:val="List Paragraph"/>
    <w:basedOn w:val="a"/>
    <w:uiPriority w:val="34"/>
    <w:qFormat/>
    <w:rsid w:val="00A0706B"/>
    <w:pPr>
      <w:ind w:left="708"/>
    </w:pPr>
  </w:style>
  <w:style w:type="paragraph" w:customStyle="1" w:styleId="ac">
    <w:name w:val="Комментарий"/>
    <w:basedOn w:val="a"/>
    <w:next w:val="a"/>
    <w:uiPriority w:val="99"/>
    <w:rsid w:val="00F02044"/>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character" w:customStyle="1" w:styleId="a8">
    <w:name w:val="Нижний колонтитул Знак"/>
    <w:basedOn w:val="a0"/>
    <w:link w:val="a7"/>
    <w:uiPriority w:val="99"/>
    <w:rsid w:val="00F02044"/>
  </w:style>
  <w:style w:type="paragraph" w:styleId="ad">
    <w:name w:val="Body Text Indent"/>
    <w:basedOn w:val="a"/>
    <w:link w:val="ae"/>
    <w:uiPriority w:val="99"/>
    <w:unhideWhenUsed/>
    <w:rsid w:val="0001750A"/>
    <w:pPr>
      <w:spacing w:after="120"/>
      <w:ind w:left="283"/>
    </w:pPr>
  </w:style>
  <w:style w:type="character" w:customStyle="1" w:styleId="ae">
    <w:name w:val="Основной текст с отступом Знак"/>
    <w:basedOn w:val="a0"/>
    <w:link w:val="ad"/>
    <w:uiPriority w:val="99"/>
    <w:rsid w:val="0001750A"/>
  </w:style>
  <w:style w:type="character" w:customStyle="1" w:styleId="a5">
    <w:name w:val="Верхний колонтитул Знак"/>
    <w:basedOn w:val="a0"/>
    <w:link w:val="a4"/>
    <w:rsid w:val="00E6774D"/>
  </w:style>
  <w:style w:type="paragraph" w:styleId="af">
    <w:name w:val="Balloon Text"/>
    <w:basedOn w:val="a"/>
    <w:link w:val="af0"/>
    <w:uiPriority w:val="99"/>
    <w:semiHidden/>
    <w:unhideWhenUsed/>
    <w:rsid w:val="006247A4"/>
    <w:rPr>
      <w:rFonts w:ascii="Segoe UI" w:hAnsi="Segoe UI" w:cs="Segoe UI"/>
      <w:sz w:val="18"/>
      <w:szCs w:val="18"/>
    </w:rPr>
  </w:style>
  <w:style w:type="character" w:customStyle="1" w:styleId="af0">
    <w:name w:val="Текст выноски Знак"/>
    <w:basedOn w:val="a0"/>
    <w:link w:val="af"/>
    <w:uiPriority w:val="99"/>
    <w:semiHidden/>
    <w:rsid w:val="006247A4"/>
    <w:rPr>
      <w:rFonts w:ascii="Segoe UI" w:hAnsi="Segoe UI" w:cs="Segoe UI"/>
      <w:sz w:val="18"/>
      <w:szCs w:val="18"/>
    </w:rPr>
  </w:style>
  <w:style w:type="table" w:styleId="af1">
    <w:name w:val="Table Grid"/>
    <w:basedOn w:val="a1"/>
    <w:rsid w:val="006E3FF5"/>
    <w:rPr>
      <w:rFonts w:eastAsia="Calibri"/>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semiHidden/>
    <w:unhideWhenUsed/>
    <w:rsid w:val="00182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06827">
      <w:bodyDiv w:val="1"/>
      <w:marLeft w:val="0"/>
      <w:marRight w:val="0"/>
      <w:marTop w:val="0"/>
      <w:marBottom w:val="0"/>
      <w:divBdr>
        <w:top w:val="none" w:sz="0" w:space="0" w:color="auto"/>
        <w:left w:val="none" w:sz="0" w:space="0" w:color="auto"/>
        <w:bottom w:val="none" w:sz="0" w:space="0" w:color="auto"/>
        <w:right w:val="none" w:sz="0" w:space="0" w:color="auto"/>
      </w:divBdr>
    </w:div>
    <w:div w:id="773937761">
      <w:bodyDiv w:val="1"/>
      <w:marLeft w:val="0"/>
      <w:marRight w:val="0"/>
      <w:marTop w:val="0"/>
      <w:marBottom w:val="0"/>
      <w:divBdr>
        <w:top w:val="none" w:sz="0" w:space="0" w:color="auto"/>
        <w:left w:val="none" w:sz="0" w:space="0" w:color="auto"/>
        <w:bottom w:val="none" w:sz="0" w:space="0" w:color="auto"/>
        <w:right w:val="none" w:sz="0" w:space="0" w:color="auto"/>
      </w:divBdr>
    </w:div>
    <w:div w:id="1314794324">
      <w:bodyDiv w:val="1"/>
      <w:marLeft w:val="0"/>
      <w:marRight w:val="0"/>
      <w:marTop w:val="0"/>
      <w:marBottom w:val="0"/>
      <w:divBdr>
        <w:top w:val="none" w:sz="0" w:space="0" w:color="auto"/>
        <w:left w:val="none" w:sz="0" w:space="0" w:color="auto"/>
        <w:bottom w:val="none" w:sz="0" w:space="0" w:color="auto"/>
        <w:right w:val="none" w:sz="0" w:space="0" w:color="auto"/>
      </w:divBdr>
    </w:div>
    <w:div w:id="161258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300000" TargetMode="External"/><Relationship Id="rId13" Type="http://schemas.openxmlformats.org/officeDocument/2006/relationships/hyperlink" Target="garantF1://12025268.331" TargetMode="External"/><Relationship Id="rId18" Type="http://schemas.openxmlformats.org/officeDocument/2006/relationships/hyperlink" Target="garantF1://12025268.21416" TargetMode="External"/><Relationship Id="rId26" Type="http://schemas.openxmlformats.org/officeDocument/2006/relationships/hyperlink" Target="garantF1://10064072.15" TargetMode="External"/><Relationship Id="rId3" Type="http://schemas.openxmlformats.org/officeDocument/2006/relationships/styles" Target="styles.xml"/><Relationship Id="rId21" Type="http://schemas.openxmlformats.org/officeDocument/2006/relationships/hyperlink" Target="garantF1://12025268.192" TargetMode="External"/><Relationship Id="rId7" Type="http://schemas.openxmlformats.org/officeDocument/2006/relationships/endnotes" Target="endnotes.xml"/><Relationship Id="rId12" Type="http://schemas.openxmlformats.org/officeDocument/2006/relationships/hyperlink" Target="https://normativ.kontur.ru/document?moduleId=1&amp;documentId=181724" TargetMode="External"/><Relationship Id="rId17" Type="http://schemas.openxmlformats.org/officeDocument/2006/relationships/hyperlink" Target="garantF1://2440422.0" TargetMode="External"/><Relationship Id="rId25" Type="http://schemas.openxmlformats.org/officeDocument/2006/relationships/hyperlink" Target="garantF1://12025268.1039" TargetMode="External"/><Relationship Id="rId2" Type="http://schemas.openxmlformats.org/officeDocument/2006/relationships/numbering" Target="numbering.xml"/><Relationship Id="rId16" Type="http://schemas.openxmlformats.org/officeDocument/2006/relationships/hyperlink" Target="garantF1://10003000.0" TargetMode="External"/><Relationship Id="rId20" Type="http://schemas.openxmlformats.org/officeDocument/2006/relationships/hyperlink" Target="garantF1://12025268.19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99499.0" TargetMode="External"/><Relationship Id="rId24" Type="http://schemas.openxmlformats.org/officeDocument/2006/relationships/hyperlink" Target="garantF1://10064072.0" TargetMode="External"/><Relationship Id="rId5" Type="http://schemas.openxmlformats.org/officeDocument/2006/relationships/webSettings" Target="webSettings.xml"/><Relationship Id="rId15" Type="http://schemas.openxmlformats.org/officeDocument/2006/relationships/hyperlink" Target="garantF1://12025268.5" TargetMode="External"/><Relationship Id="rId23" Type="http://schemas.openxmlformats.org/officeDocument/2006/relationships/hyperlink" Target="garantF1://10008000.0" TargetMode="External"/><Relationship Id="rId28" Type="http://schemas.openxmlformats.org/officeDocument/2006/relationships/footer" Target="footer1.xml"/><Relationship Id="rId10" Type="http://schemas.openxmlformats.org/officeDocument/2006/relationships/hyperlink" Target="garantF1://99499.1301" TargetMode="External"/><Relationship Id="rId19" Type="http://schemas.openxmlformats.org/officeDocument/2006/relationships/hyperlink" Target="garantf1://12025268.7000/" TargetMode="External"/><Relationship Id="rId4" Type="http://schemas.openxmlformats.org/officeDocument/2006/relationships/settings" Target="settings.xml"/><Relationship Id="rId9" Type="http://schemas.openxmlformats.org/officeDocument/2006/relationships/hyperlink" Target="garantF1://70191362.0" TargetMode="External"/><Relationship Id="rId14" Type="http://schemas.openxmlformats.org/officeDocument/2006/relationships/hyperlink" Target="garantF1://2440422.0" TargetMode="External"/><Relationship Id="rId22" Type="http://schemas.openxmlformats.org/officeDocument/2006/relationships/hyperlink" Target="garantF1://12025267.0"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6B4E4-2AE6-4E63-8F3E-5DCD2C593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Pages>
  <Words>2669</Words>
  <Characters>15218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SOSH</Company>
  <LinksUpToDate>false</LinksUpToDate>
  <CharactersWithSpaces>17852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ada</dc:creator>
  <cp:keywords/>
  <dc:description/>
  <cp:lastModifiedBy>Пользователь</cp:lastModifiedBy>
  <cp:revision>45</cp:revision>
  <cp:lastPrinted>2021-10-28T22:50:00Z</cp:lastPrinted>
  <dcterms:created xsi:type="dcterms:W3CDTF">2015-04-08T00:23:00Z</dcterms:created>
  <dcterms:modified xsi:type="dcterms:W3CDTF">2022-12-25T23:45:00Z</dcterms:modified>
</cp:coreProperties>
</file>